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9" w:type="pct"/>
        <w:tblCellSpacing w:w="0" w:type="dxa"/>
        <w:tblInd w:w="-743" w:type="dxa"/>
        <w:tblCellMar>
          <w:top w:w="15" w:type="dxa"/>
          <w:bottom w:w="15" w:type="dxa"/>
        </w:tblCellMar>
        <w:tblLook w:val="00A0" w:firstRow="1" w:lastRow="0" w:firstColumn="1" w:lastColumn="0" w:noHBand="0" w:noVBand="0"/>
      </w:tblPr>
      <w:tblGrid>
        <w:gridCol w:w="10802"/>
      </w:tblGrid>
      <w:tr w:rsidR="00F553C7" w:rsidRPr="00284A3F" w:rsidTr="00070F4A">
        <w:trPr>
          <w:trHeight w:val="12276"/>
          <w:tblCellSpacing w:w="0" w:type="dxa"/>
        </w:trPr>
        <w:tc>
          <w:tcPr>
            <w:tcW w:w="10805" w:type="dxa"/>
            <w:shd w:val="clear" w:color="auto" w:fill="auto"/>
            <w:vAlign w:val="center"/>
          </w:tcPr>
          <w:tbl>
            <w:tblPr>
              <w:tblW w:w="9965" w:type="dxa"/>
              <w:tblCellSpacing w:w="0" w:type="dxa"/>
              <w:tblCellMar>
                <w:top w:w="15" w:type="dxa"/>
                <w:left w:w="15" w:type="dxa"/>
                <w:bottom w:w="15" w:type="dxa"/>
                <w:right w:w="15" w:type="dxa"/>
              </w:tblCellMar>
              <w:tblLook w:val="04A0" w:firstRow="1" w:lastRow="0" w:firstColumn="1" w:lastColumn="0" w:noHBand="0" w:noVBand="1"/>
            </w:tblPr>
            <w:tblGrid>
              <w:gridCol w:w="9965"/>
            </w:tblGrid>
            <w:tr w:rsidR="00F553C7" w:rsidRPr="00284A3F" w:rsidTr="00070F4A">
              <w:trPr>
                <w:trHeight w:val="1989"/>
                <w:tblCellSpacing w:w="0" w:type="dxa"/>
              </w:trPr>
              <w:tc>
                <w:tcPr>
                  <w:tcW w:w="9965" w:type="dxa"/>
                  <w:shd w:val="clear" w:color="auto" w:fill="auto"/>
                  <w:tcMar>
                    <w:top w:w="67" w:type="dxa"/>
                    <w:left w:w="67" w:type="dxa"/>
                    <w:bottom w:w="67" w:type="dxa"/>
                    <w:right w:w="67" w:type="dxa"/>
                  </w:tcMar>
                  <w:hideMark/>
                </w:tcPr>
                <w:p w:rsidR="007068FA" w:rsidRPr="00284A3F" w:rsidRDefault="00A85021" w:rsidP="00526698">
                  <w:pPr>
                    <w:spacing w:after="0" w:line="240" w:lineRule="auto"/>
                    <w:jc w:val="right"/>
                    <w:rPr>
                      <w:rFonts w:ascii="Comic Sans MS" w:hAnsi="Comic Sans MS"/>
                      <w:b/>
                      <w:i/>
                      <w:noProof/>
                      <w:sz w:val="32"/>
                      <w:szCs w:val="32"/>
                      <w:lang w:val="af-ZA"/>
                    </w:rPr>
                  </w:pPr>
                  <w:r w:rsidRPr="00284A3F">
                    <w:rPr>
                      <w:rFonts w:ascii="Comic Sans MS" w:hAnsi="Comic Sans MS"/>
                      <w:b/>
                      <w:i/>
                      <w:noProof/>
                      <w:sz w:val="32"/>
                      <w:szCs w:val="32"/>
                      <w:lang w:eastAsia="en-ZA"/>
                    </w:rPr>
                    <w:drawing>
                      <wp:inline distT="0" distB="0" distL="0" distR="0">
                        <wp:extent cx="1341120" cy="715010"/>
                        <wp:effectExtent l="0" t="0" r="0" b="8890"/>
                        <wp:docPr id="2"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1120" cy="715010"/>
                                </a:xfrm>
                                <a:prstGeom prst="rect">
                                  <a:avLst/>
                                </a:prstGeom>
                                <a:noFill/>
                                <a:ln>
                                  <a:noFill/>
                                </a:ln>
                              </pic:spPr>
                            </pic:pic>
                          </a:graphicData>
                        </a:graphic>
                      </wp:inline>
                    </w:drawing>
                  </w:r>
                </w:p>
                <w:p w:rsidR="008F6FED" w:rsidRPr="00284A3F" w:rsidRDefault="00284A3F" w:rsidP="00F16A3A">
                  <w:pPr>
                    <w:pStyle w:val="NormalWeb"/>
                    <w:spacing w:before="0" w:beforeAutospacing="0" w:after="0" w:afterAutospacing="0"/>
                    <w:rPr>
                      <w:rFonts w:ascii="Comic Sans MS" w:hAnsi="Comic Sans MS"/>
                      <w:b/>
                      <w:i/>
                      <w:noProof/>
                      <w:sz w:val="20"/>
                      <w:szCs w:val="20"/>
                      <w:lang w:val="af-ZA"/>
                    </w:rPr>
                  </w:pPr>
                  <w:r>
                    <w:rPr>
                      <w:rFonts w:ascii="Comic Sans MS" w:hAnsi="Comic Sans MS"/>
                      <w:b/>
                      <w:i/>
                      <w:noProof/>
                      <w:sz w:val="32"/>
                      <w:szCs w:val="32"/>
                      <w:lang w:val="af-ZA"/>
                    </w:rPr>
                    <w:t xml:space="preserve">UIT DIE PEN VAN DIE </w:t>
                  </w:r>
                  <w:r w:rsidR="00F553C7" w:rsidRPr="00284A3F">
                    <w:rPr>
                      <w:rFonts w:ascii="Comic Sans MS" w:hAnsi="Comic Sans MS"/>
                      <w:b/>
                      <w:i/>
                      <w:noProof/>
                      <w:sz w:val="32"/>
                      <w:szCs w:val="32"/>
                      <w:lang w:val="af-ZA"/>
                    </w:rPr>
                    <w:t>CEO</w:t>
                  </w:r>
                  <w:r w:rsidR="0096580A">
                    <w:rPr>
                      <w:rFonts w:ascii="Comic Sans MS" w:hAnsi="Comic Sans MS"/>
                      <w:b/>
                      <w:i/>
                      <w:noProof/>
                      <w:sz w:val="32"/>
                      <w:szCs w:val="32"/>
                      <w:lang w:val="af-ZA"/>
                    </w:rPr>
                    <w:t xml:space="preserve"> (19</w:t>
                  </w:r>
                  <w:bookmarkStart w:id="0" w:name="_GoBack"/>
                  <w:bookmarkEnd w:id="0"/>
                  <w:r w:rsidR="00BB7DE8" w:rsidRPr="00284A3F">
                    <w:rPr>
                      <w:rFonts w:ascii="Comic Sans MS" w:hAnsi="Comic Sans MS"/>
                      <w:b/>
                      <w:i/>
                      <w:noProof/>
                      <w:sz w:val="32"/>
                      <w:szCs w:val="32"/>
                      <w:lang w:val="af-ZA"/>
                    </w:rPr>
                    <w:t>/16</w:t>
                  </w:r>
                  <w:r w:rsidR="00F553C7" w:rsidRPr="00284A3F">
                    <w:rPr>
                      <w:rFonts w:ascii="Comic Sans MS" w:hAnsi="Comic Sans MS"/>
                      <w:b/>
                      <w:i/>
                      <w:noProof/>
                      <w:sz w:val="32"/>
                      <w:szCs w:val="32"/>
                      <w:lang w:val="af-ZA"/>
                    </w:rPr>
                    <w:t>)</w:t>
                  </w:r>
                  <w:r w:rsidRPr="00284A3F">
                    <w:rPr>
                      <w:rFonts w:ascii="Comic Sans MS" w:hAnsi="Comic Sans MS"/>
                      <w:b/>
                      <w:i/>
                      <w:noProof/>
                      <w:sz w:val="20"/>
                      <w:szCs w:val="20"/>
                      <w:lang w:val="af-ZA"/>
                    </w:rPr>
                    <w:t>volg my op</w:t>
                  </w:r>
                  <w:r w:rsidR="00FE367D">
                    <w:rPr>
                      <w:rFonts w:ascii="Comic Sans MS" w:hAnsi="Comic Sans MS"/>
                      <w:b/>
                      <w:i/>
                      <w:noProof/>
                      <w:sz w:val="20"/>
                      <w:szCs w:val="20"/>
                      <w:lang w:val="af-ZA"/>
                    </w:rPr>
                    <w:t xml:space="preserve"> </w:t>
                  </w:r>
                  <w:r w:rsidR="00EB79E9" w:rsidRPr="00284A3F">
                    <w:rPr>
                      <w:rFonts w:ascii="Comic Sans MS" w:hAnsi="Comic Sans MS"/>
                      <w:b/>
                      <w:i/>
                      <w:noProof/>
                      <w:sz w:val="20"/>
                      <w:szCs w:val="20"/>
                      <w:lang w:val="af-ZA"/>
                    </w:rPr>
                    <w:t>twitter: justchad_cga</w:t>
                  </w:r>
                </w:p>
                <w:p w:rsidR="00177220" w:rsidRPr="00284A3F" w:rsidRDefault="00306E34" w:rsidP="00A654FE">
                  <w:pPr>
                    <w:pStyle w:val="NormalWeb"/>
                    <w:spacing w:before="0" w:beforeAutospacing="0" w:after="0" w:afterAutospacing="0"/>
                    <w:rPr>
                      <w:rFonts w:ascii="Comic Sans MS" w:hAnsi="Comic Sans MS"/>
                      <w:i/>
                      <w:noProof/>
                      <w:sz w:val="20"/>
                      <w:szCs w:val="20"/>
                      <w:lang w:val="af-ZA"/>
                    </w:rPr>
                  </w:pPr>
                  <w:r w:rsidRPr="00284A3F">
                    <w:rPr>
                      <w:rFonts w:ascii="Comic Sans MS" w:hAnsi="Comic Sans MS"/>
                      <w:i/>
                      <w:noProof/>
                      <w:sz w:val="20"/>
                      <w:szCs w:val="20"/>
                      <w:lang w:val="af-ZA"/>
                    </w:rPr>
                    <w:t>Justin Chadwick 27</w:t>
                  </w:r>
                  <w:r w:rsidR="00E43839" w:rsidRPr="00284A3F">
                    <w:rPr>
                      <w:rFonts w:ascii="Comic Sans MS" w:hAnsi="Comic Sans MS"/>
                      <w:i/>
                      <w:noProof/>
                      <w:sz w:val="20"/>
                      <w:szCs w:val="20"/>
                      <w:lang w:val="af-ZA"/>
                    </w:rPr>
                    <w:t xml:space="preserve"> M</w:t>
                  </w:r>
                  <w:r w:rsidR="00284A3F">
                    <w:rPr>
                      <w:rFonts w:ascii="Comic Sans MS" w:hAnsi="Comic Sans MS"/>
                      <w:i/>
                      <w:noProof/>
                      <w:sz w:val="20"/>
                      <w:szCs w:val="20"/>
                      <w:lang w:val="af-ZA"/>
                    </w:rPr>
                    <w:t>ei</w:t>
                  </w:r>
                  <w:r w:rsidR="00BA7ADF">
                    <w:rPr>
                      <w:rFonts w:ascii="Comic Sans MS" w:hAnsi="Comic Sans MS"/>
                      <w:i/>
                      <w:noProof/>
                      <w:sz w:val="20"/>
                      <w:szCs w:val="20"/>
                      <w:lang w:val="af-ZA"/>
                    </w:rPr>
                    <w:t xml:space="preserve"> </w:t>
                  </w:r>
                  <w:r w:rsidR="00BB7DE8" w:rsidRPr="00284A3F">
                    <w:rPr>
                      <w:rFonts w:ascii="Comic Sans MS" w:hAnsi="Comic Sans MS"/>
                      <w:i/>
                      <w:noProof/>
                      <w:sz w:val="20"/>
                      <w:szCs w:val="20"/>
                      <w:lang w:val="af-ZA"/>
                    </w:rPr>
                    <w:t>2016</w:t>
                  </w:r>
                </w:p>
                <w:p w:rsidR="00A807E0" w:rsidRPr="00284A3F" w:rsidRDefault="00A807E0" w:rsidP="00377D11">
                  <w:pPr>
                    <w:pStyle w:val="NormalWeb"/>
                    <w:spacing w:before="0" w:beforeAutospacing="0" w:after="0" w:afterAutospacing="0"/>
                    <w:rPr>
                      <w:rFonts w:ascii="Arial" w:hAnsi="Arial" w:cs="Arial"/>
                      <w:b/>
                      <w:i/>
                      <w:noProof/>
                      <w:sz w:val="18"/>
                      <w:szCs w:val="18"/>
                      <w:lang w:val="af-ZA"/>
                    </w:rPr>
                  </w:pPr>
                  <w:r w:rsidRPr="00284A3F">
                    <w:rPr>
                      <w:rFonts w:ascii="Arial" w:hAnsi="Arial" w:cs="Arial"/>
                      <w:b/>
                      <w:i/>
                      <w:noProof/>
                      <w:sz w:val="18"/>
                      <w:szCs w:val="18"/>
                      <w:lang w:val="af-ZA"/>
                    </w:rPr>
                    <w:t>“</w:t>
                  </w:r>
                  <w:r w:rsidR="00542C1B" w:rsidRPr="00284A3F">
                    <w:rPr>
                      <w:rFonts w:ascii="Arial" w:hAnsi="Arial" w:cs="Arial"/>
                      <w:b/>
                      <w:i/>
                      <w:noProof/>
                      <w:sz w:val="18"/>
                      <w:szCs w:val="18"/>
                      <w:lang w:val="af-ZA"/>
                    </w:rPr>
                    <w:t>If you are planning for a year, sow rice; if you are planning for a decade, plant trees; if you are planning for a lifetime, educate people” Chinese Proverb</w:t>
                  </w:r>
                </w:p>
              </w:tc>
            </w:tr>
            <w:tr w:rsidR="00F553C7" w:rsidRPr="00284A3F" w:rsidTr="00070F4A">
              <w:trPr>
                <w:trHeight w:val="41"/>
                <w:tblCellSpacing w:w="0" w:type="dxa"/>
              </w:trPr>
              <w:tc>
                <w:tcPr>
                  <w:tcW w:w="9965" w:type="dxa"/>
                  <w:vAlign w:val="center"/>
                  <w:hideMark/>
                </w:tcPr>
                <w:p w:rsidR="00F553C7" w:rsidRPr="00284A3F" w:rsidRDefault="00F553C7" w:rsidP="00F16A3A">
                  <w:pPr>
                    <w:pStyle w:val="NormalWeb"/>
                    <w:widowControl w:val="0"/>
                    <w:spacing w:before="0" w:beforeAutospacing="0" w:after="0" w:afterAutospacing="0"/>
                    <w:rPr>
                      <w:rFonts w:ascii="Arial" w:hAnsi="Arial" w:cs="Arial"/>
                      <w:b/>
                      <w:i/>
                      <w:noProof/>
                      <w:color w:val="auto"/>
                      <w:sz w:val="22"/>
                      <w:szCs w:val="22"/>
                      <w:lang w:val="af-ZA"/>
                    </w:rPr>
                  </w:pPr>
                </w:p>
              </w:tc>
            </w:tr>
          </w:tbl>
          <w:p w:rsidR="00284A3F" w:rsidRDefault="00037463" w:rsidP="00284A3F">
            <w:pPr>
              <w:spacing w:after="0" w:line="240" w:lineRule="auto"/>
              <w:rPr>
                <w:rFonts w:ascii="Arial" w:hAnsi="Arial" w:cs="Arial"/>
                <w:b/>
                <w:bCs/>
                <w:noProof/>
                <w:color w:val="632423"/>
                <w:sz w:val="24"/>
                <w:szCs w:val="24"/>
                <w:u w:val="single"/>
                <w:lang w:val="af-ZA"/>
              </w:rPr>
            </w:pPr>
            <w:r w:rsidRPr="00284A3F">
              <w:rPr>
                <w:rFonts w:ascii="Arial" w:hAnsi="Arial" w:cs="Arial"/>
                <w:b/>
                <w:bCs/>
                <w:noProof/>
                <w:color w:val="632423"/>
                <w:sz w:val="24"/>
                <w:szCs w:val="24"/>
                <w:u w:val="single"/>
                <w:lang w:val="af-ZA"/>
              </w:rPr>
              <w:t xml:space="preserve">CITRUS ACADEMY </w:t>
            </w:r>
            <w:r w:rsidR="00284A3F">
              <w:rPr>
                <w:rFonts w:ascii="Arial" w:hAnsi="Arial" w:cs="Arial"/>
                <w:b/>
                <w:bCs/>
                <w:noProof/>
                <w:color w:val="632423"/>
                <w:sz w:val="24"/>
                <w:szCs w:val="24"/>
                <w:u w:val="single"/>
                <w:lang w:val="af-ZA"/>
              </w:rPr>
              <w:t xml:space="preserve">VIER </w:t>
            </w:r>
            <w:r w:rsidRPr="00284A3F">
              <w:rPr>
                <w:rFonts w:ascii="Arial" w:hAnsi="Arial" w:cs="Arial"/>
                <w:b/>
                <w:bCs/>
                <w:noProof/>
                <w:color w:val="632423"/>
                <w:sz w:val="24"/>
                <w:szCs w:val="24"/>
                <w:u w:val="single"/>
                <w:lang w:val="af-ZA"/>
              </w:rPr>
              <w:t>10</w:t>
            </w:r>
            <w:r w:rsidR="00284A3F">
              <w:rPr>
                <w:rFonts w:ascii="Arial" w:hAnsi="Arial" w:cs="Arial"/>
                <w:b/>
                <w:bCs/>
                <w:noProof/>
                <w:color w:val="632423"/>
                <w:sz w:val="24"/>
                <w:szCs w:val="24"/>
                <w:u w:val="single"/>
                <w:vertAlign w:val="superscript"/>
                <w:lang w:val="af-ZA"/>
              </w:rPr>
              <w:t>de</w:t>
            </w:r>
            <w:r w:rsidR="00284A3F">
              <w:rPr>
                <w:rFonts w:ascii="Arial" w:hAnsi="Arial" w:cs="Arial"/>
                <w:b/>
                <w:bCs/>
                <w:noProof/>
                <w:color w:val="632423"/>
                <w:sz w:val="24"/>
                <w:szCs w:val="24"/>
                <w:u w:val="single"/>
                <w:lang w:val="af-ZA"/>
              </w:rPr>
              <w:t>VERJAARSDAG</w:t>
            </w:r>
          </w:p>
          <w:p w:rsidR="00284A3F" w:rsidRPr="00962C00" w:rsidRDefault="00037463" w:rsidP="00962C00">
            <w:pPr>
              <w:spacing w:after="0" w:line="240" w:lineRule="auto"/>
              <w:jc w:val="both"/>
              <w:rPr>
                <w:rFonts w:ascii="Arial" w:hAnsi="Arial" w:cs="Arial"/>
                <w:noProof/>
                <w:color w:val="000000" w:themeColor="text1"/>
                <w:sz w:val="20"/>
                <w:szCs w:val="20"/>
                <w:lang w:val="af-ZA"/>
              </w:rPr>
            </w:pPr>
            <w:r w:rsidRPr="00962C00">
              <w:rPr>
                <w:rFonts w:ascii="Arial" w:hAnsi="Arial" w:cs="Arial"/>
                <w:noProof/>
                <w:color w:val="000000" w:themeColor="text1"/>
                <w:sz w:val="20"/>
                <w:szCs w:val="20"/>
                <w:lang w:val="af-ZA"/>
              </w:rPr>
              <w:t xml:space="preserve">In </w:t>
            </w:r>
            <w:r w:rsidR="00284A3F" w:rsidRPr="00962C00">
              <w:rPr>
                <w:rFonts w:ascii="Arial" w:hAnsi="Arial" w:cs="Arial"/>
                <w:noProof/>
                <w:color w:val="000000" w:themeColor="text1"/>
                <w:sz w:val="20"/>
                <w:szCs w:val="20"/>
                <w:lang w:val="af-ZA"/>
              </w:rPr>
              <w:t xml:space="preserve">‘n ware </w:t>
            </w:r>
            <w:r w:rsidRPr="00962C00">
              <w:rPr>
                <w:rFonts w:ascii="Arial" w:hAnsi="Arial" w:cs="Arial"/>
                <w:noProof/>
                <w:color w:val="000000" w:themeColor="text1"/>
                <w:sz w:val="20"/>
                <w:szCs w:val="20"/>
                <w:lang w:val="af-ZA"/>
              </w:rPr>
              <w:t xml:space="preserve"> #goteamcitrus styl</w:t>
            </w:r>
            <w:r w:rsidR="00284A3F" w:rsidRPr="00962C00">
              <w:rPr>
                <w:rFonts w:ascii="Arial" w:hAnsi="Arial" w:cs="Arial"/>
                <w:noProof/>
                <w:color w:val="000000" w:themeColor="text1"/>
                <w:sz w:val="20"/>
                <w:szCs w:val="20"/>
                <w:lang w:val="af-ZA"/>
              </w:rPr>
              <w:t xml:space="preserve"> het die </w:t>
            </w:r>
            <w:r w:rsidRPr="00962C00">
              <w:rPr>
                <w:rFonts w:ascii="Arial" w:hAnsi="Arial" w:cs="Arial"/>
                <w:noProof/>
                <w:color w:val="000000" w:themeColor="text1"/>
                <w:sz w:val="20"/>
                <w:szCs w:val="20"/>
                <w:lang w:val="af-ZA"/>
              </w:rPr>
              <w:t xml:space="preserve">Citrus Academy </w:t>
            </w:r>
            <w:r w:rsidR="00284A3F" w:rsidRPr="00962C00">
              <w:rPr>
                <w:rFonts w:ascii="Arial" w:hAnsi="Arial" w:cs="Arial"/>
                <w:noProof/>
                <w:color w:val="000000" w:themeColor="text1"/>
                <w:sz w:val="20"/>
                <w:szCs w:val="20"/>
                <w:lang w:val="af-ZA"/>
              </w:rPr>
              <w:t>sy ti</w:t>
            </w:r>
            <w:r w:rsidR="00FE367D" w:rsidRPr="00962C00">
              <w:rPr>
                <w:rFonts w:ascii="Arial" w:hAnsi="Arial" w:cs="Arial"/>
                <w:noProof/>
                <w:color w:val="000000" w:themeColor="text1"/>
                <w:sz w:val="20"/>
                <w:szCs w:val="20"/>
                <w:lang w:val="af-ZA"/>
              </w:rPr>
              <w:t xml:space="preserve">ende verjaarsdag </w:t>
            </w:r>
            <w:r w:rsidR="00284A3F" w:rsidRPr="00962C00">
              <w:rPr>
                <w:rFonts w:ascii="Arial" w:hAnsi="Arial" w:cs="Arial"/>
                <w:noProof/>
                <w:color w:val="000000" w:themeColor="text1"/>
                <w:sz w:val="20"/>
                <w:szCs w:val="20"/>
                <w:lang w:val="af-ZA"/>
              </w:rPr>
              <w:t xml:space="preserve">by die Universiteit van </w:t>
            </w:r>
            <w:r w:rsidRPr="00962C00">
              <w:rPr>
                <w:rFonts w:ascii="Arial" w:hAnsi="Arial" w:cs="Arial"/>
                <w:noProof/>
                <w:color w:val="000000" w:themeColor="text1"/>
                <w:sz w:val="20"/>
                <w:szCs w:val="20"/>
                <w:lang w:val="af-ZA"/>
              </w:rPr>
              <w:t xml:space="preserve">Pretoria </w:t>
            </w:r>
            <w:r w:rsidR="00284A3F" w:rsidRPr="00962C00">
              <w:rPr>
                <w:rFonts w:ascii="Arial" w:hAnsi="Arial" w:cs="Arial"/>
                <w:noProof/>
                <w:color w:val="000000" w:themeColor="text1"/>
                <w:sz w:val="20"/>
                <w:szCs w:val="20"/>
                <w:lang w:val="af-ZA"/>
              </w:rPr>
              <w:t xml:space="preserve">verlede </w:t>
            </w:r>
            <w:r w:rsidRPr="00962C00">
              <w:rPr>
                <w:rFonts w:ascii="Arial" w:hAnsi="Arial" w:cs="Arial"/>
                <w:noProof/>
                <w:color w:val="000000" w:themeColor="text1"/>
                <w:sz w:val="20"/>
                <w:szCs w:val="20"/>
                <w:lang w:val="af-ZA"/>
              </w:rPr>
              <w:t>week</w:t>
            </w:r>
            <w:r w:rsidR="00FE367D" w:rsidRPr="00962C00">
              <w:rPr>
                <w:rFonts w:ascii="Arial" w:hAnsi="Arial" w:cs="Arial"/>
                <w:noProof/>
                <w:color w:val="000000" w:themeColor="text1"/>
                <w:sz w:val="20"/>
                <w:szCs w:val="20"/>
                <w:lang w:val="af-ZA"/>
              </w:rPr>
              <w:t xml:space="preserve"> met ‘n funksie</w:t>
            </w:r>
            <w:r w:rsidR="00284A3F" w:rsidRPr="00962C00">
              <w:rPr>
                <w:rFonts w:ascii="Arial" w:hAnsi="Arial" w:cs="Arial"/>
                <w:noProof/>
                <w:color w:val="000000" w:themeColor="text1"/>
                <w:sz w:val="20"/>
                <w:szCs w:val="20"/>
                <w:lang w:val="af-ZA"/>
              </w:rPr>
              <w:t xml:space="preserve"> gevier</w:t>
            </w:r>
            <w:r w:rsidR="002A78E7" w:rsidRPr="00962C00">
              <w:rPr>
                <w:rFonts w:ascii="Arial" w:hAnsi="Arial" w:cs="Arial"/>
                <w:noProof/>
                <w:color w:val="000000" w:themeColor="text1"/>
                <w:sz w:val="20"/>
                <w:szCs w:val="20"/>
                <w:lang w:val="af-ZA"/>
              </w:rPr>
              <w:t xml:space="preserve">. </w:t>
            </w:r>
            <w:r w:rsidR="00284A3F" w:rsidRPr="00962C00">
              <w:rPr>
                <w:rFonts w:ascii="Arial" w:hAnsi="Arial" w:cs="Arial"/>
                <w:color w:val="000000" w:themeColor="text1"/>
                <w:sz w:val="20"/>
                <w:szCs w:val="20"/>
                <w:lang w:val="af-ZA"/>
              </w:rPr>
              <w:t xml:space="preserve">Dit is maklik vir Suid-Afrikaners om 'n bietjie moedeloos te raak wanneer hulle die koerante lees of na die nuus kyk – kuier saam met die jeug en môre se leiers en jou siening verander. Sou dit nie fantasties </w:t>
            </w:r>
            <w:r w:rsidR="005223FC" w:rsidRPr="00962C00">
              <w:rPr>
                <w:rFonts w:ascii="Arial" w:hAnsi="Arial" w:cs="Arial"/>
                <w:color w:val="000000" w:themeColor="text1"/>
                <w:sz w:val="20"/>
                <w:szCs w:val="20"/>
                <w:lang w:val="af-ZA"/>
              </w:rPr>
              <w:t xml:space="preserve">wees </w:t>
            </w:r>
            <w:r w:rsidR="00284A3F" w:rsidRPr="00962C00">
              <w:rPr>
                <w:rFonts w:ascii="Arial" w:hAnsi="Arial" w:cs="Arial"/>
                <w:color w:val="000000" w:themeColor="text1"/>
                <w:sz w:val="20"/>
                <w:szCs w:val="20"/>
                <w:lang w:val="af-ZA"/>
              </w:rPr>
              <w:t xml:space="preserve">as ons leiers gewone (buitengewone?) Suid-Afrikaners </w:t>
            </w:r>
            <w:r w:rsidR="005223FC" w:rsidRPr="00962C00">
              <w:rPr>
                <w:rFonts w:ascii="Arial" w:hAnsi="Arial" w:cs="Arial"/>
                <w:color w:val="000000" w:themeColor="text1"/>
                <w:sz w:val="20"/>
                <w:szCs w:val="20"/>
                <w:lang w:val="af-ZA"/>
              </w:rPr>
              <w:t xml:space="preserve">sou toelaat </w:t>
            </w:r>
            <w:r w:rsidR="00284A3F" w:rsidRPr="00962C00">
              <w:rPr>
                <w:rFonts w:ascii="Arial" w:hAnsi="Arial" w:cs="Arial"/>
                <w:color w:val="000000" w:themeColor="text1"/>
                <w:sz w:val="20"/>
                <w:szCs w:val="20"/>
                <w:lang w:val="af-ZA"/>
              </w:rPr>
              <w:t>om voort te gaan met nasiebou</w:t>
            </w:r>
            <w:r w:rsidR="00FE367D" w:rsidRPr="00962C00">
              <w:rPr>
                <w:rFonts w:ascii="Arial" w:hAnsi="Arial" w:cs="Arial"/>
                <w:color w:val="000000" w:themeColor="text1"/>
                <w:sz w:val="20"/>
                <w:szCs w:val="20"/>
                <w:lang w:val="af-ZA"/>
              </w:rPr>
              <w:t xml:space="preserve"> nie</w:t>
            </w:r>
            <w:r w:rsidR="00284A3F" w:rsidRPr="00962C00">
              <w:rPr>
                <w:rFonts w:ascii="Arial" w:hAnsi="Arial" w:cs="Arial"/>
                <w:color w:val="000000" w:themeColor="text1"/>
                <w:sz w:val="20"/>
                <w:szCs w:val="20"/>
                <w:lang w:val="af-ZA"/>
              </w:rPr>
              <w:t xml:space="preserve">? Spandeer tyd saam met die Sitrus Akademie </w:t>
            </w:r>
            <w:r w:rsidR="005223FC" w:rsidRPr="00962C00">
              <w:rPr>
                <w:rFonts w:ascii="Arial" w:hAnsi="Arial" w:cs="Arial"/>
                <w:color w:val="000000" w:themeColor="text1"/>
                <w:sz w:val="20"/>
                <w:szCs w:val="20"/>
                <w:lang w:val="af-ZA"/>
              </w:rPr>
              <w:t>se studente</w:t>
            </w:r>
            <w:r w:rsidR="00284A3F" w:rsidRPr="00962C00">
              <w:rPr>
                <w:rFonts w:ascii="Arial" w:hAnsi="Arial" w:cs="Arial"/>
                <w:color w:val="000000" w:themeColor="text1"/>
                <w:sz w:val="20"/>
                <w:szCs w:val="20"/>
                <w:lang w:val="af-ZA"/>
              </w:rPr>
              <w:t xml:space="preserve"> en oudstudente en hul entoesiasme en dryfkrag </w:t>
            </w:r>
            <w:r w:rsidR="00FE367D" w:rsidRPr="00962C00">
              <w:rPr>
                <w:rFonts w:ascii="Arial" w:hAnsi="Arial" w:cs="Arial"/>
                <w:color w:val="000000" w:themeColor="text1"/>
                <w:sz w:val="20"/>
                <w:szCs w:val="20"/>
                <w:lang w:val="af-ZA"/>
              </w:rPr>
              <w:t>vryf</w:t>
            </w:r>
            <w:r w:rsidR="005223FC" w:rsidRPr="00962C00">
              <w:rPr>
                <w:rFonts w:ascii="Arial" w:hAnsi="Arial" w:cs="Arial"/>
                <w:color w:val="000000" w:themeColor="text1"/>
                <w:sz w:val="20"/>
                <w:szCs w:val="20"/>
                <w:lang w:val="af-ZA"/>
              </w:rPr>
              <w:t xml:space="preserve"> ook aan jou af</w:t>
            </w:r>
            <w:r w:rsidR="00284A3F" w:rsidRPr="00962C00">
              <w:rPr>
                <w:rFonts w:ascii="Arial" w:hAnsi="Arial" w:cs="Arial"/>
                <w:color w:val="000000" w:themeColor="text1"/>
                <w:sz w:val="20"/>
                <w:szCs w:val="20"/>
                <w:lang w:val="af-ZA"/>
              </w:rPr>
              <w:t>. Ek hoop dat van hul glans</w:t>
            </w:r>
            <w:r w:rsidR="00FE367D" w:rsidRPr="00962C00">
              <w:rPr>
                <w:rFonts w:ascii="Arial" w:hAnsi="Arial" w:cs="Arial"/>
                <w:color w:val="000000" w:themeColor="text1"/>
                <w:sz w:val="20"/>
                <w:szCs w:val="20"/>
                <w:lang w:val="af-ZA"/>
              </w:rPr>
              <w:t>,</w:t>
            </w:r>
            <w:r w:rsidR="00284A3F" w:rsidRPr="00962C00">
              <w:rPr>
                <w:rFonts w:ascii="Arial" w:hAnsi="Arial" w:cs="Arial"/>
                <w:color w:val="000000" w:themeColor="text1"/>
                <w:sz w:val="20"/>
                <w:szCs w:val="20"/>
                <w:lang w:val="af-ZA"/>
              </w:rPr>
              <w:t xml:space="preserve"> </w:t>
            </w:r>
            <w:r w:rsidR="00FE367D" w:rsidRPr="00962C00">
              <w:rPr>
                <w:rFonts w:ascii="Arial" w:hAnsi="Arial" w:cs="Arial"/>
                <w:color w:val="000000" w:themeColor="text1"/>
                <w:sz w:val="20"/>
                <w:szCs w:val="20"/>
                <w:lang w:val="af-ZA"/>
              </w:rPr>
              <w:t xml:space="preserve">ons </w:t>
            </w:r>
            <w:r w:rsidR="005223FC" w:rsidRPr="00962C00">
              <w:rPr>
                <w:rFonts w:ascii="Arial" w:hAnsi="Arial" w:cs="Arial"/>
                <w:color w:val="000000" w:themeColor="text1"/>
                <w:sz w:val="20"/>
                <w:szCs w:val="20"/>
                <w:lang w:val="af-ZA"/>
              </w:rPr>
              <w:t xml:space="preserve"> almal </w:t>
            </w:r>
            <w:r w:rsidR="00284A3F" w:rsidRPr="00962C00">
              <w:rPr>
                <w:rFonts w:ascii="Arial" w:hAnsi="Arial" w:cs="Arial"/>
                <w:color w:val="000000" w:themeColor="text1"/>
                <w:sz w:val="20"/>
                <w:szCs w:val="20"/>
                <w:lang w:val="af-ZA"/>
              </w:rPr>
              <w:t xml:space="preserve"> </w:t>
            </w:r>
            <w:r w:rsidR="005223FC" w:rsidRPr="00962C00">
              <w:rPr>
                <w:rFonts w:ascii="Arial" w:hAnsi="Arial" w:cs="Arial"/>
                <w:color w:val="000000" w:themeColor="text1"/>
                <w:sz w:val="20"/>
                <w:szCs w:val="20"/>
                <w:lang w:val="af-ZA"/>
              </w:rPr>
              <w:t xml:space="preserve">waarvoor </w:t>
            </w:r>
            <w:r w:rsidR="00284A3F" w:rsidRPr="00962C00">
              <w:rPr>
                <w:rFonts w:ascii="Arial" w:hAnsi="Arial" w:cs="Arial"/>
                <w:color w:val="000000" w:themeColor="text1"/>
                <w:sz w:val="20"/>
                <w:szCs w:val="20"/>
                <w:lang w:val="af-ZA"/>
              </w:rPr>
              <w:t xml:space="preserve">die sitrusbedryf </w:t>
            </w:r>
            <w:r w:rsidR="005223FC" w:rsidRPr="00962C00">
              <w:rPr>
                <w:rFonts w:ascii="Arial" w:hAnsi="Arial" w:cs="Arial"/>
                <w:color w:val="000000" w:themeColor="text1"/>
                <w:sz w:val="20"/>
                <w:szCs w:val="20"/>
                <w:lang w:val="af-ZA"/>
              </w:rPr>
              <w:t>i</w:t>
            </w:r>
            <w:r w:rsidR="00284A3F" w:rsidRPr="00962C00">
              <w:rPr>
                <w:rFonts w:ascii="Arial" w:hAnsi="Arial" w:cs="Arial"/>
                <w:color w:val="000000" w:themeColor="text1"/>
                <w:sz w:val="20"/>
                <w:szCs w:val="20"/>
                <w:lang w:val="af-ZA"/>
              </w:rPr>
              <w:t xml:space="preserve">n Suider-Afrika </w:t>
            </w:r>
            <w:r w:rsidR="005223FC" w:rsidRPr="00962C00">
              <w:rPr>
                <w:rFonts w:ascii="Arial" w:hAnsi="Arial" w:cs="Arial"/>
                <w:color w:val="000000" w:themeColor="text1"/>
                <w:sz w:val="20"/>
                <w:szCs w:val="20"/>
                <w:lang w:val="af-ZA"/>
              </w:rPr>
              <w:t>belangrik is</w:t>
            </w:r>
            <w:r w:rsidR="00FE367D" w:rsidRPr="00962C00">
              <w:rPr>
                <w:rFonts w:ascii="Arial" w:hAnsi="Arial" w:cs="Arial"/>
                <w:color w:val="000000" w:themeColor="text1"/>
                <w:sz w:val="20"/>
                <w:szCs w:val="20"/>
                <w:lang w:val="af-ZA"/>
              </w:rPr>
              <w:t>,</w:t>
            </w:r>
            <w:r w:rsidR="005223FC" w:rsidRPr="00962C00">
              <w:rPr>
                <w:rFonts w:ascii="Arial" w:hAnsi="Arial" w:cs="Arial"/>
                <w:color w:val="000000" w:themeColor="text1"/>
                <w:sz w:val="20"/>
                <w:szCs w:val="20"/>
                <w:lang w:val="af-ZA"/>
              </w:rPr>
              <w:t xml:space="preserve"> </w:t>
            </w:r>
            <w:r w:rsidR="00284A3F" w:rsidRPr="00962C00">
              <w:rPr>
                <w:rFonts w:ascii="Arial" w:hAnsi="Arial" w:cs="Arial"/>
                <w:color w:val="000000" w:themeColor="text1"/>
                <w:sz w:val="20"/>
                <w:szCs w:val="20"/>
                <w:lang w:val="af-ZA"/>
              </w:rPr>
              <w:t xml:space="preserve">sal </w:t>
            </w:r>
            <w:r w:rsidR="005223FC" w:rsidRPr="00962C00">
              <w:rPr>
                <w:rFonts w:ascii="Arial" w:hAnsi="Arial" w:cs="Arial"/>
                <w:color w:val="000000" w:themeColor="text1"/>
                <w:sz w:val="20"/>
                <w:szCs w:val="20"/>
                <w:lang w:val="af-ZA"/>
              </w:rPr>
              <w:t>aanspoor</w:t>
            </w:r>
            <w:r w:rsidR="00284A3F" w:rsidRPr="00962C00">
              <w:rPr>
                <w:rFonts w:ascii="Arial" w:hAnsi="Arial" w:cs="Arial"/>
                <w:color w:val="000000" w:themeColor="text1"/>
                <w:sz w:val="20"/>
                <w:szCs w:val="20"/>
                <w:lang w:val="af-ZA"/>
              </w:rPr>
              <w:t xml:space="preserve"> - en inderdaad Suid-Afrika en ons bure Zimbabwe en Swaziland</w:t>
            </w:r>
            <w:r w:rsidR="005223FC" w:rsidRPr="00962C00">
              <w:rPr>
                <w:rFonts w:ascii="Arial" w:hAnsi="Arial" w:cs="Arial"/>
                <w:color w:val="000000" w:themeColor="text1"/>
                <w:sz w:val="20"/>
                <w:szCs w:val="20"/>
                <w:lang w:val="af-ZA"/>
              </w:rPr>
              <w:t>.</w:t>
            </w:r>
            <w:r w:rsidR="00284A3F" w:rsidRPr="00962C00">
              <w:rPr>
                <w:rFonts w:ascii="Arial" w:hAnsi="Arial" w:cs="Arial"/>
                <w:color w:val="000000" w:themeColor="text1"/>
                <w:sz w:val="20"/>
                <w:szCs w:val="20"/>
                <w:lang w:val="af-ZA"/>
              </w:rPr>
              <w:t xml:space="preserve"> Die </w:t>
            </w:r>
            <w:r w:rsidR="005223FC" w:rsidRPr="00962C00">
              <w:rPr>
                <w:rFonts w:ascii="Arial" w:hAnsi="Arial" w:cs="Arial"/>
                <w:color w:val="000000" w:themeColor="text1"/>
                <w:sz w:val="20"/>
                <w:szCs w:val="20"/>
                <w:lang w:val="af-ZA"/>
              </w:rPr>
              <w:t xml:space="preserve">enigmatiese </w:t>
            </w:r>
            <w:r w:rsidR="00284A3F" w:rsidRPr="00962C00">
              <w:rPr>
                <w:rFonts w:ascii="Arial" w:hAnsi="Arial" w:cs="Arial"/>
                <w:color w:val="000000" w:themeColor="text1"/>
                <w:sz w:val="20"/>
                <w:szCs w:val="20"/>
                <w:lang w:val="af-ZA"/>
              </w:rPr>
              <w:t xml:space="preserve">Sam Louw was </w:t>
            </w:r>
            <w:r w:rsidR="005223FC" w:rsidRPr="00962C00">
              <w:rPr>
                <w:rFonts w:ascii="Arial" w:hAnsi="Arial" w:cs="Arial"/>
                <w:color w:val="000000" w:themeColor="text1"/>
                <w:sz w:val="20"/>
                <w:szCs w:val="20"/>
                <w:lang w:val="af-ZA"/>
              </w:rPr>
              <w:t>die seremoniemeester v</w:t>
            </w:r>
            <w:r w:rsidR="00284A3F" w:rsidRPr="00962C00">
              <w:rPr>
                <w:rFonts w:ascii="Arial" w:hAnsi="Arial" w:cs="Arial"/>
                <w:color w:val="000000" w:themeColor="text1"/>
                <w:sz w:val="20"/>
                <w:szCs w:val="20"/>
                <w:lang w:val="af-ZA"/>
              </w:rPr>
              <w:t xml:space="preserve">ir die aand; ná die aankondiging dat daar nie </w:t>
            </w:r>
            <w:r w:rsidR="005223FC" w:rsidRPr="00962C00">
              <w:rPr>
                <w:rFonts w:ascii="Arial" w:hAnsi="Arial" w:cs="Arial"/>
                <w:color w:val="000000" w:themeColor="text1"/>
                <w:sz w:val="20"/>
                <w:szCs w:val="20"/>
                <w:lang w:val="af-ZA"/>
              </w:rPr>
              <w:t>lang</w:t>
            </w:r>
            <w:r w:rsidR="00284A3F" w:rsidRPr="00962C00">
              <w:rPr>
                <w:rFonts w:ascii="Arial" w:hAnsi="Arial" w:cs="Arial"/>
                <w:color w:val="000000" w:themeColor="text1"/>
                <w:sz w:val="20"/>
                <w:szCs w:val="20"/>
                <w:lang w:val="af-ZA"/>
              </w:rPr>
              <w:t xml:space="preserve"> toesprake </w:t>
            </w:r>
            <w:r w:rsidR="005223FC" w:rsidRPr="00962C00">
              <w:rPr>
                <w:rFonts w:ascii="Arial" w:hAnsi="Arial" w:cs="Arial"/>
                <w:color w:val="000000" w:themeColor="text1"/>
                <w:sz w:val="20"/>
                <w:szCs w:val="20"/>
                <w:lang w:val="af-ZA"/>
              </w:rPr>
              <w:t>sou wees nie het hy half verward d</w:t>
            </w:r>
            <w:r w:rsidR="00284A3F" w:rsidRPr="00962C00">
              <w:rPr>
                <w:rFonts w:ascii="Arial" w:hAnsi="Arial" w:cs="Arial"/>
                <w:color w:val="000000" w:themeColor="text1"/>
                <w:sz w:val="20"/>
                <w:szCs w:val="20"/>
                <w:lang w:val="af-ZA"/>
              </w:rPr>
              <w:t xml:space="preserve">ie mikrofoon </w:t>
            </w:r>
            <w:r w:rsidR="005223FC" w:rsidRPr="00962C00">
              <w:rPr>
                <w:rFonts w:ascii="Arial" w:hAnsi="Arial" w:cs="Arial"/>
                <w:color w:val="000000" w:themeColor="text1"/>
                <w:sz w:val="20"/>
                <w:szCs w:val="20"/>
                <w:lang w:val="af-ZA"/>
              </w:rPr>
              <w:t xml:space="preserve">aan </w:t>
            </w:r>
            <w:r w:rsidR="00284A3F" w:rsidRPr="00962C00">
              <w:rPr>
                <w:rFonts w:ascii="Arial" w:hAnsi="Arial" w:cs="Arial"/>
                <w:color w:val="000000" w:themeColor="text1"/>
                <w:sz w:val="20"/>
                <w:szCs w:val="20"/>
                <w:lang w:val="af-ZA"/>
              </w:rPr>
              <w:t>Jacomien de Klerk (Madame Sitrus Akademie)</w:t>
            </w:r>
            <w:r w:rsidR="005223FC" w:rsidRPr="00962C00">
              <w:rPr>
                <w:rFonts w:ascii="Arial" w:hAnsi="Arial" w:cs="Arial"/>
                <w:color w:val="000000" w:themeColor="text1"/>
                <w:sz w:val="20"/>
                <w:szCs w:val="20"/>
                <w:lang w:val="af-ZA"/>
              </w:rPr>
              <w:t xml:space="preserve"> oorhandig</w:t>
            </w:r>
            <w:r w:rsidR="00284A3F" w:rsidRPr="00962C00">
              <w:rPr>
                <w:rFonts w:ascii="Arial" w:hAnsi="Arial" w:cs="Arial"/>
                <w:color w:val="000000" w:themeColor="text1"/>
                <w:sz w:val="20"/>
                <w:szCs w:val="20"/>
                <w:lang w:val="af-ZA"/>
              </w:rPr>
              <w:t xml:space="preserve">. Jacomien </w:t>
            </w:r>
            <w:r w:rsidR="005223FC" w:rsidRPr="00962C00">
              <w:rPr>
                <w:rFonts w:ascii="Arial" w:hAnsi="Arial" w:cs="Arial"/>
                <w:color w:val="000000" w:themeColor="text1"/>
                <w:sz w:val="20"/>
                <w:szCs w:val="20"/>
                <w:lang w:val="af-ZA"/>
              </w:rPr>
              <w:t xml:space="preserve">het buitengewoon kort gepraat - </w:t>
            </w:r>
            <w:r w:rsidR="00284A3F" w:rsidRPr="00962C00">
              <w:rPr>
                <w:rFonts w:ascii="Arial" w:hAnsi="Arial" w:cs="Arial"/>
                <w:color w:val="000000" w:themeColor="text1"/>
                <w:sz w:val="20"/>
                <w:szCs w:val="20"/>
                <w:lang w:val="af-ZA"/>
              </w:rPr>
              <w:t xml:space="preserve">maar wat </w:t>
            </w:r>
            <w:r w:rsidR="005223FC" w:rsidRPr="00962C00">
              <w:rPr>
                <w:rFonts w:ascii="Arial" w:hAnsi="Arial" w:cs="Arial"/>
                <w:color w:val="000000" w:themeColor="text1"/>
                <w:sz w:val="20"/>
                <w:szCs w:val="20"/>
                <w:lang w:val="af-ZA"/>
              </w:rPr>
              <w:t>sy ge</w:t>
            </w:r>
            <w:r w:rsidR="00284A3F" w:rsidRPr="00962C00">
              <w:rPr>
                <w:rFonts w:ascii="Arial" w:hAnsi="Arial" w:cs="Arial"/>
                <w:color w:val="000000" w:themeColor="text1"/>
                <w:sz w:val="20"/>
                <w:szCs w:val="20"/>
                <w:lang w:val="af-ZA"/>
              </w:rPr>
              <w:t xml:space="preserve">sê </w:t>
            </w:r>
            <w:r w:rsidR="005223FC" w:rsidRPr="00962C00">
              <w:rPr>
                <w:rFonts w:ascii="Arial" w:hAnsi="Arial" w:cs="Arial"/>
                <w:color w:val="000000" w:themeColor="text1"/>
                <w:sz w:val="20"/>
                <w:szCs w:val="20"/>
                <w:lang w:val="af-ZA"/>
              </w:rPr>
              <w:t xml:space="preserve">het was </w:t>
            </w:r>
            <w:r w:rsidR="00284A3F" w:rsidRPr="00962C00">
              <w:rPr>
                <w:rFonts w:ascii="Arial" w:hAnsi="Arial" w:cs="Arial"/>
                <w:color w:val="000000" w:themeColor="text1"/>
                <w:sz w:val="20"/>
                <w:szCs w:val="20"/>
                <w:lang w:val="af-ZA"/>
              </w:rPr>
              <w:t xml:space="preserve">kragtig. </w:t>
            </w:r>
            <w:r w:rsidR="005223FC" w:rsidRPr="00962C00">
              <w:rPr>
                <w:rFonts w:ascii="Arial" w:hAnsi="Arial" w:cs="Arial"/>
                <w:color w:val="000000" w:themeColor="text1"/>
                <w:sz w:val="20"/>
                <w:szCs w:val="20"/>
                <w:lang w:val="af-ZA"/>
              </w:rPr>
              <w:t>Oor m</w:t>
            </w:r>
            <w:r w:rsidR="00284A3F" w:rsidRPr="00962C00">
              <w:rPr>
                <w:rFonts w:ascii="Arial" w:hAnsi="Arial" w:cs="Arial"/>
                <w:color w:val="000000" w:themeColor="text1"/>
                <w:sz w:val="20"/>
                <w:szCs w:val="20"/>
                <w:lang w:val="af-ZA"/>
              </w:rPr>
              <w:t xml:space="preserve">eer as tien jaar </w:t>
            </w:r>
            <w:r w:rsidR="005223FC" w:rsidRPr="00962C00">
              <w:rPr>
                <w:rFonts w:ascii="Arial" w:hAnsi="Arial" w:cs="Arial"/>
                <w:color w:val="000000" w:themeColor="text1"/>
                <w:sz w:val="20"/>
                <w:szCs w:val="20"/>
                <w:lang w:val="af-ZA"/>
              </w:rPr>
              <w:t xml:space="preserve">het </w:t>
            </w:r>
            <w:r w:rsidR="00284A3F" w:rsidRPr="00962C00">
              <w:rPr>
                <w:rFonts w:ascii="Arial" w:hAnsi="Arial" w:cs="Arial"/>
                <w:color w:val="000000" w:themeColor="text1"/>
                <w:sz w:val="20"/>
                <w:szCs w:val="20"/>
                <w:lang w:val="af-ZA"/>
              </w:rPr>
              <w:t xml:space="preserve">die sitrusbedryf  211 studente </w:t>
            </w:r>
            <w:r w:rsidR="002A78E7" w:rsidRPr="00962C00">
              <w:rPr>
                <w:rFonts w:ascii="Arial" w:hAnsi="Arial" w:cs="Arial"/>
                <w:color w:val="000000" w:themeColor="text1"/>
                <w:sz w:val="20"/>
                <w:szCs w:val="20"/>
                <w:lang w:val="af-ZA"/>
              </w:rPr>
              <w:t xml:space="preserve">ondersteun om </w:t>
            </w:r>
            <w:r w:rsidR="00284A3F" w:rsidRPr="00962C00">
              <w:rPr>
                <w:rFonts w:ascii="Arial" w:hAnsi="Arial" w:cs="Arial"/>
                <w:color w:val="000000" w:themeColor="text1"/>
                <w:sz w:val="20"/>
                <w:szCs w:val="20"/>
                <w:lang w:val="af-ZA"/>
              </w:rPr>
              <w:t xml:space="preserve">tersiêre </w:t>
            </w:r>
            <w:r w:rsidR="002A78E7" w:rsidRPr="00962C00">
              <w:rPr>
                <w:rFonts w:ascii="Arial" w:hAnsi="Arial" w:cs="Arial"/>
                <w:color w:val="000000" w:themeColor="text1"/>
                <w:sz w:val="20"/>
                <w:szCs w:val="20"/>
                <w:lang w:val="af-ZA"/>
              </w:rPr>
              <w:t xml:space="preserve">opleiding te behaal deur </w:t>
            </w:r>
            <w:r w:rsidR="00284A3F" w:rsidRPr="00962C00">
              <w:rPr>
                <w:rFonts w:ascii="Arial" w:hAnsi="Arial" w:cs="Arial"/>
                <w:color w:val="000000" w:themeColor="text1"/>
                <w:sz w:val="20"/>
                <w:szCs w:val="20"/>
                <w:lang w:val="af-ZA"/>
              </w:rPr>
              <w:t>500 beurse teen 'n koste van R12 miljoen</w:t>
            </w:r>
            <w:r w:rsidR="00FE367D" w:rsidRPr="00962C00">
              <w:rPr>
                <w:rFonts w:ascii="Arial" w:hAnsi="Arial" w:cs="Arial"/>
                <w:color w:val="000000" w:themeColor="text1"/>
                <w:sz w:val="20"/>
                <w:szCs w:val="20"/>
                <w:lang w:val="af-ZA"/>
              </w:rPr>
              <w:t xml:space="preserve"> aan hulle te verskaf.  'n W</w:t>
            </w:r>
            <w:r w:rsidR="00284A3F" w:rsidRPr="00962C00">
              <w:rPr>
                <w:rFonts w:ascii="Arial" w:hAnsi="Arial" w:cs="Arial"/>
                <w:color w:val="000000" w:themeColor="text1"/>
                <w:sz w:val="20"/>
                <w:szCs w:val="20"/>
                <w:lang w:val="af-ZA"/>
              </w:rPr>
              <w:t xml:space="preserve">are </w:t>
            </w:r>
            <w:r w:rsidR="002A78E7" w:rsidRPr="00962C00">
              <w:rPr>
                <w:rFonts w:ascii="Arial" w:hAnsi="Arial" w:cs="Arial"/>
                <w:color w:val="000000" w:themeColor="text1"/>
                <w:sz w:val="20"/>
                <w:szCs w:val="20"/>
                <w:lang w:val="af-ZA"/>
              </w:rPr>
              <w:t xml:space="preserve">getuienis van </w:t>
            </w:r>
            <w:r w:rsidR="00284A3F" w:rsidRPr="00962C00">
              <w:rPr>
                <w:rFonts w:ascii="Arial" w:hAnsi="Arial" w:cs="Arial"/>
                <w:color w:val="000000" w:themeColor="text1"/>
                <w:sz w:val="20"/>
                <w:szCs w:val="20"/>
                <w:lang w:val="af-ZA"/>
              </w:rPr>
              <w:t xml:space="preserve">sitrusprodusente </w:t>
            </w:r>
            <w:r w:rsidR="002A78E7" w:rsidRPr="00962C00">
              <w:rPr>
                <w:rFonts w:ascii="Arial" w:hAnsi="Arial" w:cs="Arial"/>
                <w:color w:val="000000" w:themeColor="text1"/>
                <w:sz w:val="20"/>
                <w:szCs w:val="20"/>
                <w:lang w:val="af-ZA"/>
              </w:rPr>
              <w:t xml:space="preserve">se </w:t>
            </w:r>
            <w:r w:rsidR="00284A3F" w:rsidRPr="00962C00">
              <w:rPr>
                <w:rFonts w:ascii="Arial" w:hAnsi="Arial" w:cs="Arial"/>
                <w:color w:val="000000" w:themeColor="text1"/>
                <w:sz w:val="20"/>
                <w:szCs w:val="20"/>
                <w:lang w:val="af-ZA"/>
              </w:rPr>
              <w:t xml:space="preserve">verbintenis om te verseker dat die ontwikkeling van menskapitaal sentraal </w:t>
            </w:r>
            <w:r w:rsidR="002A78E7" w:rsidRPr="00962C00">
              <w:rPr>
                <w:rFonts w:ascii="Arial" w:hAnsi="Arial" w:cs="Arial"/>
                <w:color w:val="000000" w:themeColor="text1"/>
                <w:sz w:val="20"/>
                <w:szCs w:val="20"/>
                <w:lang w:val="af-ZA"/>
              </w:rPr>
              <w:t xml:space="preserve">is </w:t>
            </w:r>
            <w:r w:rsidR="00284A3F" w:rsidRPr="00962C00">
              <w:rPr>
                <w:rFonts w:ascii="Arial" w:hAnsi="Arial" w:cs="Arial"/>
                <w:color w:val="000000" w:themeColor="text1"/>
                <w:sz w:val="20"/>
                <w:szCs w:val="20"/>
                <w:lang w:val="af-ZA"/>
              </w:rPr>
              <w:t xml:space="preserve">tot volgehoue ​​mededingendheid. Wat </w:t>
            </w:r>
            <w:r w:rsidR="002A78E7" w:rsidRPr="00962C00">
              <w:rPr>
                <w:rFonts w:ascii="Arial" w:hAnsi="Arial" w:cs="Arial"/>
                <w:color w:val="000000" w:themeColor="text1"/>
                <w:sz w:val="20"/>
                <w:szCs w:val="20"/>
                <w:lang w:val="af-ZA"/>
              </w:rPr>
              <w:t xml:space="preserve">ook wonderlik was is die </w:t>
            </w:r>
            <w:r w:rsidR="00284A3F" w:rsidRPr="00962C00">
              <w:rPr>
                <w:rFonts w:ascii="Arial" w:hAnsi="Arial" w:cs="Arial"/>
                <w:color w:val="000000" w:themeColor="text1"/>
                <w:sz w:val="20"/>
                <w:szCs w:val="20"/>
                <w:lang w:val="af-ZA"/>
              </w:rPr>
              <w:t>demografie van die studente wat deur die Sitrus Akademie</w:t>
            </w:r>
            <w:r w:rsidR="00FE367D" w:rsidRPr="00962C00">
              <w:rPr>
                <w:rFonts w:ascii="Arial" w:hAnsi="Arial" w:cs="Arial"/>
                <w:color w:val="000000" w:themeColor="text1"/>
                <w:sz w:val="20"/>
                <w:szCs w:val="20"/>
                <w:lang w:val="af-ZA"/>
              </w:rPr>
              <w:t xml:space="preserve"> </w:t>
            </w:r>
            <w:r w:rsidR="004256FD" w:rsidRPr="00962C00">
              <w:rPr>
                <w:rFonts w:ascii="Arial" w:hAnsi="Arial" w:cs="Arial"/>
                <w:color w:val="000000" w:themeColor="text1"/>
                <w:sz w:val="20"/>
                <w:szCs w:val="20"/>
                <w:lang w:val="af-ZA"/>
              </w:rPr>
              <w:t>op</w:t>
            </w:r>
            <w:r w:rsidR="002A78E7" w:rsidRPr="00962C00">
              <w:rPr>
                <w:rFonts w:ascii="Arial" w:hAnsi="Arial" w:cs="Arial"/>
                <w:color w:val="000000" w:themeColor="text1"/>
                <w:sz w:val="20"/>
                <w:szCs w:val="20"/>
                <w:lang w:val="af-ZA"/>
              </w:rPr>
              <w:t>gelei is</w:t>
            </w:r>
            <w:r w:rsidR="00284A3F" w:rsidRPr="00962C00">
              <w:rPr>
                <w:rFonts w:ascii="Arial" w:hAnsi="Arial" w:cs="Arial"/>
                <w:color w:val="000000" w:themeColor="text1"/>
                <w:sz w:val="20"/>
                <w:szCs w:val="20"/>
                <w:lang w:val="af-ZA"/>
              </w:rPr>
              <w:t xml:space="preserve">. Die toekoms van die bedryf is </w:t>
            </w:r>
            <w:r w:rsidR="002A78E7" w:rsidRPr="00962C00">
              <w:rPr>
                <w:rFonts w:ascii="Arial" w:hAnsi="Arial" w:cs="Arial"/>
                <w:color w:val="000000" w:themeColor="text1"/>
                <w:sz w:val="20"/>
                <w:szCs w:val="20"/>
                <w:lang w:val="af-ZA"/>
              </w:rPr>
              <w:t xml:space="preserve">blink </w:t>
            </w:r>
            <w:r w:rsidR="00284A3F" w:rsidRPr="00962C00">
              <w:rPr>
                <w:rFonts w:ascii="Arial" w:hAnsi="Arial" w:cs="Arial"/>
                <w:color w:val="000000" w:themeColor="text1"/>
                <w:sz w:val="20"/>
                <w:szCs w:val="20"/>
                <w:lang w:val="af-ZA"/>
              </w:rPr>
              <w:t xml:space="preserve">as 'n mens die groot kontingent van swart studente </w:t>
            </w:r>
            <w:r w:rsidR="002A78E7" w:rsidRPr="00962C00">
              <w:rPr>
                <w:rFonts w:ascii="Arial" w:hAnsi="Arial" w:cs="Arial"/>
                <w:color w:val="000000" w:themeColor="text1"/>
                <w:sz w:val="20"/>
                <w:szCs w:val="20"/>
                <w:lang w:val="af-ZA"/>
              </w:rPr>
              <w:t>in ag</w:t>
            </w:r>
            <w:r w:rsidR="00FE367D" w:rsidRPr="00962C00">
              <w:rPr>
                <w:rFonts w:ascii="Arial" w:hAnsi="Arial" w:cs="Arial"/>
                <w:color w:val="000000" w:themeColor="text1"/>
                <w:sz w:val="20"/>
                <w:szCs w:val="20"/>
                <w:lang w:val="af-ZA"/>
              </w:rPr>
              <w:t xml:space="preserve"> n</w:t>
            </w:r>
            <w:r w:rsidR="002A78E7" w:rsidRPr="00962C00">
              <w:rPr>
                <w:rFonts w:ascii="Arial" w:hAnsi="Arial" w:cs="Arial"/>
                <w:color w:val="000000" w:themeColor="text1"/>
                <w:sz w:val="20"/>
                <w:szCs w:val="20"/>
                <w:lang w:val="af-ZA"/>
              </w:rPr>
              <w:t xml:space="preserve">eem </w:t>
            </w:r>
            <w:r w:rsidR="00284A3F" w:rsidRPr="00962C00">
              <w:rPr>
                <w:rFonts w:ascii="Arial" w:hAnsi="Arial" w:cs="Arial"/>
                <w:color w:val="000000" w:themeColor="text1"/>
                <w:sz w:val="20"/>
                <w:szCs w:val="20"/>
                <w:lang w:val="af-ZA"/>
              </w:rPr>
              <w:t xml:space="preserve">wat nou gekwalifiseer </w:t>
            </w:r>
            <w:r w:rsidR="002A78E7" w:rsidRPr="00962C00">
              <w:rPr>
                <w:rFonts w:ascii="Arial" w:hAnsi="Arial" w:cs="Arial"/>
                <w:color w:val="000000" w:themeColor="text1"/>
                <w:sz w:val="20"/>
                <w:szCs w:val="20"/>
                <w:lang w:val="af-ZA"/>
              </w:rPr>
              <w:t xml:space="preserve">is </w:t>
            </w:r>
            <w:r w:rsidR="00284A3F" w:rsidRPr="00962C00">
              <w:rPr>
                <w:rFonts w:ascii="Arial" w:hAnsi="Arial" w:cs="Arial"/>
                <w:color w:val="000000" w:themeColor="text1"/>
                <w:sz w:val="20"/>
                <w:szCs w:val="20"/>
                <w:lang w:val="af-ZA"/>
              </w:rPr>
              <w:t xml:space="preserve">in velde wat noodsaaklik is vir die sitrusbedryf. Baie van hierdie studente kom </w:t>
            </w:r>
            <w:r w:rsidR="002A78E7" w:rsidRPr="00962C00">
              <w:rPr>
                <w:rFonts w:ascii="Arial" w:hAnsi="Arial" w:cs="Arial"/>
                <w:color w:val="000000" w:themeColor="text1"/>
                <w:sz w:val="20"/>
                <w:szCs w:val="20"/>
                <w:lang w:val="af-ZA"/>
              </w:rPr>
              <w:t xml:space="preserve">van </w:t>
            </w:r>
            <w:r w:rsidR="00962C00">
              <w:rPr>
                <w:rFonts w:ascii="Arial" w:hAnsi="Arial" w:cs="Arial"/>
                <w:color w:val="000000" w:themeColor="text1"/>
                <w:sz w:val="20"/>
                <w:szCs w:val="20"/>
                <w:lang w:val="af-ZA"/>
              </w:rPr>
              <w:t xml:space="preserve">“humble” </w:t>
            </w:r>
            <w:r w:rsidR="00284A3F" w:rsidRPr="00962C00">
              <w:rPr>
                <w:rFonts w:ascii="Arial" w:hAnsi="Arial" w:cs="Arial"/>
                <w:color w:val="000000" w:themeColor="text1"/>
                <w:sz w:val="20"/>
                <w:szCs w:val="20"/>
                <w:lang w:val="af-ZA"/>
              </w:rPr>
              <w:t xml:space="preserve">agtergronde </w:t>
            </w:r>
            <w:r w:rsidR="002A78E7" w:rsidRPr="00962C00">
              <w:rPr>
                <w:rFonts w:ascii="Arial" w:hAnsi="Arial" w:cs="Arial"/>
                <w:color w:val="000000" w:themeColor="text1"/>
                <w:sz w:val="20"/>
                <w:szCs w:val="20"/>
                <w:lang w:val="af-ZA"/>
              </w:rPr>
              <w:t>–</w:t>
            </w:r>
            <w:r w:rsidR="00962C00">
              <w:rPr>
                <w:rFonts w:ascii="Arial" w:hAnsi="Arial" w:cs="Arial"/>
                <w:color w:val="000000" w:themeColor="text1"/>
                <w:sz w:val="20"/>
                <w:szCs w:val="20"/>
                <w:lang w:val="af-ZA"/>
              </w:rPr>
              <w:t xml:space="preserve"> </w:t>
            </w:r>
            <w:r w:rsidR="002A78E7" w:rsidRPr="00962C00">
              <w:rPr>
                <w:rFonts w:ascii="Arial" w:hAnsi="Arial" w:cs="Arial"/>
                <w:color w:val="000000" w:themeColor="text1"/>
                <w:sz w:val="20"/>
                <w:szCs w:val="20"/>
                <w:lang w:val="af-ZA"/>
              </w:rPr>
              <w:t xml:space="preserve">ek salueer elkeen </w:t>
            </w:r>
            <w:r w:rsidR="00284A3F" w:rsidRPr="00962C00">
              <w:rPr>
                <w:rFonts w:ascii="Arial" w:hAnsi="Arial" w:cs="Arial"/>
                <w:color w:val="000000" w:themeColor="text1"/>
                <w:sz w:val="20"/>
                <w:szCs w:val="20"/>
                <w:lang w:val="af-ZA"/>
              </w:rPr>
              <w:t xml:space="preserve">van hulle vir hul toewyding en </w:t>
            </w:r>
            <w:r w:rsidR="002A78E7" w:rsidRPr="00962C00">
              <w:rPr>
                <w:rFonts w:ascii="Arial" w:hAnsi="Arial" w:cs="Arial"/>
                <w:color w:val="000000" w:themeColor="text1"/>
                <w:sz w:val="20"/>
                <w:szCs w:val="20"/>
                <w:lang w:val="af-ZA"/>
              </w:rPr>
              <w:t xml:space="preserve">volharding </w:t>
            </w:r>
            <w:r w:rsidR="00284A3F" w:rsidRPr="00962C00">
              <w:rPr>
                <w:rFonts w:ascii="Arial" w:hAnsi="Arial" w:cs="Arial"/>
                <w:color w:val="000000" w:themeColor="text1"/>
                <w:sz w:val="20"/>
                <w:szCs w:val="20"/>
                <w:lang w:val="af-ZA"/>
              </w:rPr>
              <w:t xml:space="preserve">om 'n verskil </w:t>
            </w:r>
            <w:r w:rsidR="002A78E7" w:rsidRPr="00962C00">
              <w:rPr>
                <w:rFonts w:ascii="Arial" w:hAnsi="Arial" w:cs="Arial"/>
                <w:color w:val="000000" w:themeColor="text1"/>
                <w:sz w:val="20"/>
                <w:szCs w:val="20"/>
                <w:lang w:val="af-ZA"/>
              </w:rPr>
              <w:t xml:space="preserve">aan hul </w:t>
            </w:r>
            <w:r w:rsidR="00284A3F" w:rsidRPr="00962C00">
              <w:rPr>
                <w:rFonts w:ascii="Arial" w:hAnsi="Arial" w:cs="Arial"/>
                <w:color w:val="000000" w:themeColor="text1"/>
                <w:sz w:val="20"/>
                <w:szCs w:val="20"/>
                <w:lang w:val="af-ZA"/>
              </w:rPr>
              <w:t xml:space="preserve">eie toekoms te maak; daar is te veel Suid-Afrikaners </w:t>
            </w:r>
            <w:r w:rsidR="002A78E7" w:rsidRPr="00962C00">
              <w:rPr>
                <w:rFonts w:ascii="Arial" w:hAnsi="Arial" w:cs="Arial"/>
                <w:color w:val="000000" w:themeColor="text1"/>
                <w:sz w:val="20"/>
                <w:szCs w:val="20"/>
                <w:lang w:val="af-ZA"/>
              </w:rPr>
              <w:t xml:space="preserve">wat </w:t>
            </w:r>
            <w:r w:rsidR="00284A3F" w:rsidRPr="00962C00">
              <w:rPr>
                <w:rFonts w:ascii="Arial" w:hAnsi="Arial" w:cs="Arial"/>
                <w:color w:val="000000" w:themeColor="text1"/>
                <w:sz w:val="20"/>
                <w:szCs w:val="20"/>
                <w:lang w:val="af-ZA"/>
              </w:rPr>
              <w:t xml:space="preserve">wag </w:t>
            </w:r>
            <w:r w:rsidR="002A78E7" w:rsidRPr="00962C00">
              <w:rPr>
                <w:rFonts w:ascii="Arial" w:hAnsi="Arial" w:cs="Arial"/>
                <w:color w:val="000000" w:themeColor="text1"/>
                <w:sz w:val="20"/>
                <w:szCs w:val="20"/>
                <w:lang w:val="af-ZA"/>
              </w:rPr>
              <w:t xml:space="preserve">op </w:t>
            </w:r>
            <w:r w:rsidR="00284A3F" w:rsidRPr="00962C00">
              <w:rPr>
                <w:rFonts w:ascii="Arial" w:hAnsi="Arial" w:cs="Arial"/>
                <w:color w:val="000000" w:themeColor="text1"/>
                <w:sz w:val="20"/>
                <w:szCs w:val="20"/>
                <w:lang w:val="af-ZA"/>
              </w:rPr>
              <w:t xml:space="preserve">aalmoese en </w:t>
            </w:r>
            <w:r w:rsidR="002A78E7" w:rsidRPr="00962C00">
              <w:rPr>
                <w:rFonts w:ascii="Arial" w:hAnsi="Arial" w:cs="Arial"/>
                <w:color w:val="000000" w:themeColor="text1"/>
                <w:sz w:val="20"/>
                <w:szCs w:val="20"/>
                <w:lang w:val="af-ZA"/>
              </w:rPr>
              <w:t>“</w:t>
            </w:r>
            <w:r w:rsidR="00284A3F" w:rsidRPr="00962C00">
              <w:rPr>
                <w:rFonts w:ascii="Arial" w:hAnsi="Arial" w:cs="Arial"/>
                <w:color w:val="000000" w:themeColor="text1"/>
                <w:sz w:val="20"/>
                <w:szCs w:val="20"/>
                <w:lang w:val="af-ZA"/>
              </w:rPr>
              <w:t>freebies</w:t>
            </w:r>
            <w:r w:rsidR="002A78E7" w:rsidRPr="00962C00">
              <w:rPr>
                <w:rFonts w:ascii="Arial" w:hAnsi="Arial" w:cs="Arial"/>
                <w:color w:val="000000" w:themeColor="text1"/>
                <w:sz w:val="20"/>
                <w:szCs w:val="20"/>
                <w:lang w:val="af-ZA"/>
              </w:rPr>
              <w:t>”–</w:t>
            </w:r>
            <w:r w:rsidR="00962C00">
              <w:rPr>
                <w:rFonts w:ascii="Arial" w:hAnsi="Arial" w:cs="Arial"/>
                <w:color w:val="000000" w:themeColor="text1"/>
                <w:sz w:val="20"/>
                <w:szCs w:val="20"/>
                <w:lang w:val="af-ZA"/>
              </w:rPr>
              <w:t xml:space="preserve"> </w:t>
            </w:r>
            <w:r w:rsidR="002A78E7" w:rsidRPr="00962C00">
              <w:rPr>
                <w:rFonts w:ascii="Arial" w:hAnsi="Arial" w:cs="Arial"/>
                <w:color w:val="000000" w:themeColor="text1"/>
                <w:sz w:val="20"/>
                <w:szCs w:val="20"/>
                <w:lang w:val="af-ZA"/>
              </w:rPr>
              <w:t xml:space="preserve">julle </w:t>
            </w:r>
            <w:r w:rsidR="00FE367D" w:rsidRPr="00962C00">
              <w:rPr>
                <w:rFonts w:ascii="Arial" w:hAnsi="Arial" w:cs="Arial"/>
                <w:color w:val="000000" w:themeColor="text1"/>
                <w:sz w:val="20"/>
                <w:szCs w:val="20"/>
                <w:lang w:val="af-ZA"/>
              </w:rPr>
              <w:t>Sitrus Akademie-</w:t>
            </w:r>
            <w:r w:rsidR="00284A3F" w:rsidRPr="00962C00">
              <w:rPr>
                <w:rFonts w:ascii="Arial" w:hAnsi="Arial" w:cs="Arial"/>
                <w:color w:val="000000" w:themeColor="text1"/>
                <w:sz w:val="20"/>
                <w:szCs w:val="20"/>
                <w:lang w:val="af-ZA"/>
              </w:rPr>
              <w:t xml:space="preserve">studente </w:t>
            </w:r>
            <w:r w:rsidR="002A78E7" w:rsidRPr="00962C00">
              <w:rPr>
                <w:rFonts w:ascii="Arial" w:hAnsi="Arial" w:cs="Arial"/>
                <w:color w:val="000000" w:themeColor="text1"/>
                <w:sz w:val="20"/>
                <w:szCs w:val="20"/>
                <w:lang w:val="af-ZA"/>
              </w:rPr>
              <w:t xml:space="preserve">het </w:t>
            </w:r>
            <w:r w:rsidR="00284A3F" w:rsidRPr="00962C00">
              <w:rPr>
                <w:rFonts w:ascii="Arial" w:hAnsi="Arial" w:cs="Arial"/>
                <w:color w:val="000000" w:themeColor="text1"/>
                <w:sz w:val="20"/>
                <w:szCs w:val="20"/>
                <w:lang w:val="af-ZA"/>
              </w:rPr>
              <w:t>hard gewerk en teen alle verwagtinge</w:t>
            </w:r>
            <w:r w:rsidR="00FE367D" w:rsidRPr="00962C00">
              <w:rPr>
                <w:rFonts w:ascii="Arial" w:hAnsi="Arial" w:cs="Arial"/>
                <w:color w:val="000000" w:themeColor="text1"/>
                <w:sz w:val="20"/>
                <w:szCs w:val="20"/>
                <w:lang w:val="af-ZA"/>
              </w:rPr>
              <w:t xml:space="preserve"> in, </w:t>
            </w:r>
            <w:r w:rsidR="002A78E7" w:rsidRPr="00962C00">
              <w:rPr>
                <w:rFonts w:ascii="Arial" w:hAnsi="Arial" w:cs="Arial"/>
                <w:color w:val="000000" w:themeColor="text1"/>
                <w:sz w:val="20"/>
                <w:szCs w:val="20"/>
                <w:lang w:val="af-ZA"/>
              </w:rPr>
              <w:t xml:space="preserve">jul </w:t>
            </w:r>
            <w:r w:rsidR="00284A3F" w:rsidRPr="00962C00">
              <w:rPr>
                <w:rFonts w:ascii="Arial" w:hAnsi="Arial" w:cs="Arial"/>
                <w:color w:val="000000" w:themeColor="text1"/>
                <w:sz w:val="20"/>
                <w:szCs w:val="20"/>
                <w:lang w:val="af-ZA"/>
              </w:rPr>
              <w:t>kwalifikasies</w:t>
            </w:r>
            <w:r w:rsidR="002A78E7" w:rsidRPr="00962C00">
              <w:rPr>
                <w:rFonts w:ascii="Arial" w:hAnsi="Arial" w:cs="Arial"/>
                <w:color w:val="000000" w:themeColor="text1"/>
                <w:sz w:val="20"/>
                <w:szCs w:val="20"/>
                <w:lang w:val="af-ZA"/>
              </w:rPr>
              <w:t xml:space="preserve"> bereik</w:t>
            </w:r>
            <w:r w:rsidR="00284A3F" w:rsidRPr="00962C00">
              <w:rPr>
                <w:rFonts w:ascii="Arial" w:hAnsi="Arial" w:cs="Arial"/>
                <w:color w:val="000000" w:themeColor="text1"/>
                <w:sz w:val="20"/>
                <w:szCs w:val="20"/>
                <w:lang w:val="af-ZA"/>
              </w:rPr>
              <w:t xml:space="preserve">. Welgedaan aan Jacomien, Sitrus Akademie </w:t>
            </w:r>
            <w:r w:rsidR="002A78E7" w:rsidRPr="00962C00">
              <w:rPr>
                <w:rFonts w:ascii="Arial" w:hAnsi="Arial" w:cs="Arial"/>
                <w:color w:val="000000" w:themeColor="text1"/>
                <w:sz w:val="20"/>
                <w:szCs w:val="20"/>
                <w:lang w:val="af-ZA"/>
              </w:rPr>
              <w:t xml:space="preserve">se </w:t>
            </w:r>
            <w:r w:rsidR="00284A3F" w:rsidRPr="00962C00">
              <w:rPr>
                <w:rFonts w:ascii="Arial" w:hAnsi="Arial" w:cs="Arial"/>
                <w:color w:val="000000" w:themeColor="text1"/>
                <w:sz w:val="20"/>
                <w:szCs w:val="20"/>
                <w:lang w:val="af-ZA"/>
              </w:rPr>
              <w:t xml:space="preserve">personeel (Desire (Denise), Candice, Angela, Londiwe, Sive); CGA personeel </w:t>
            </w:r>
            <w:r w:rsidR="002A78E7" w:rsidRPr="00962C00">
              <w:rPr>
                <w:rFonts w:ascii="Arial" w:hAnsi="Arial" w:cs="Arial"/>
                <w:color w:val="000000" w:themeColor="text1"/>
                <w:sz w:val="20"/>
                <w:szCs w:val="20"/>
                <w:lang w:val="af-ZA"/>
              </w:rPr>
              <w:t xml:space="preserve">wat vir </w:t>
            </w:r>
            <w:r w:rsidR="00284A3F" w:rsidRPr="00962C00">
              <w:rPr>
                <w:rFonts w:ascii="Arial" w:hAnsi="Arial" w:cs="Arial"/>
                <w:color w:val="000000" w:themeColor="text1"/>
                <w:sz w:val="20"/>
                <w:szCs w:val="20"/>
                <w:lang w:val="af-ZA"/>
              </w:rPr>
              <w:t>Sitrus Akademie werk (Portia) en almal wat 'n rol in die sukses gespeel het.</w:t>
            </w:r>
          </w:p>
          <w:p w:rsidR="00284A3F" w:rsidRPr="00962C00" w:rsidRDefault="00A16C1D" w:rsidP="00962C00">
            <w:pPr>
              <w:spacing w:after="0" w:line="240" w:lineRule="auto"/>
              <w:jc w:val="both"/>
              <w:rPr>
                <w:rFonts w:ascii="Arial" w:hAnsi="Arial" w:cs="Arial"/>
                <w:noProof/>
                <w:color w:val="000000" w:themeColor="text1"/>
                <w:sz w:val="20"/>
                <w:szCs w:val="20"/>
                <w:lang w:val="af-ZA"/>
              </w:rPr>
            </w:pPr>
            <w:r w:rsidRPr="00962C00">
              <w:rPr>
                <w:rFonts w:ascii="Arial" w:hAnsi="Arial" w:cs="Arial"/>
                <w:color w:val="000000" w:themeColor="text1"/>
                <w:sz w:val="20"/>
                <w:szCs w:val="20"/>
                <w:lang w:val="af-ZA"/>
              </w:rPr>
              <w:t xml:space="preserve">Ek wil ook graag alle produsente uitdaag om voordeel te trek uit wat die Sitrus Akademie het om te bied. Neem kennis van diegene wat gegradueer het en diegene wat binnekort gaan gradueer, om te bepaal hoe jou personeelbehoeftes nou en in die </w:t>
            </w:r>
            <w:r w:rsidR="00FE367D" w:rsidRPr="00962C00">
              <w:rPr>
                <w:rFonts w:ascii="Arial" w:hAnsi="Arial" w:cs="Arial"/>
                <w:color w:val="000000" w:themeColor="text1"/>
                <w:sz w:val="20"/>
                <w:szCs w:val="20"/>
                <w:lang w:val="af-ZA"/>
              </w:rPr>
              <w:t>toekoms</w:t>
            </w:r>
            <w:r w:rsidR="00962C00">
              <w:rPr>
                <w:rFonts w:ascii="Arial" w:hAnsi="Arial" w:cs="Arial"/>
                <w:color w:val="000000" w:themeColor="text1"/>
                <w:sz w:val="20"/>
                <w:szCs w:val="20"/>
                <w:lang w:val="af-ZA"/>
              </w:rPr>
              <w:t xml:space="preserve"> </w:t>
            </w:r>
            <w:r w:rsidR="00962C00" w:rsidRPr="00962C00">
              <w:rPr>
                <w:rFonts w:ascii="Arial" w:hAnsi="Arial" w:cs="Arial"/>
                <w:color w:val="000000" w:themeColor="text1"/>
                <w:sz w:val="20"/>
                <w:szCs w:val="20"/>
                <w:lang w:val="af-ZA"/>
              </w:rPr>
              <w:t>gevul kan word</w:t>
            </w:r>
            <w:r w:rsidR="00FE367D" w:rsidRPr="00962C00">
              <w:rPr>
                <w:rFonts w:ascii="Arial" w:hAnsi="Arial" w:cs="Arial"/>
                <w:color w:val="000000" w:themeColor="text1"/>
                <w:sz w:val="20"/>
                <w:szCs w:val="20"/>
                <w:lang w:val="af-ZA"/>
              </w:rPr>
              <w:t>.</w:t>
            </w:r>
            <w:r w:rsidR="00962C00" w:rsidRPr="00962C00">
              <w:rPr>
                <w:rFonts w:ascii="Arial" w:hAnsi="Arial" w:cs="Arial"/>
                <w:color w:val="000000" w:themeColor="text1"/>
                <w:sz w:val="20"/>
                <w:szCs w:val="20"/>
                <w:lang w:val="af-ZA"/>
              </w:rPr>
              <w:t xml:space="preserve"> </w:t>
            </w:r>
            <w:r w:rsidRPr="00962C00">
              <w:rPr>
                <w:rFonts w:ascii="Arial" w:hAnsi="Arial" w:cs="Arial"/>
                <w:color w:val="000000" w:themeColor="text1"/>
                <w:sz w:val="20"/>
                <w:szCs w:val="20"/>
                <w:lang w:val="af-ZA"/>
              </w:rPr>
              <w:t>Jy hoef nie geld te spandeer op duur werwingsagentskappe</w:t>
            </w:r>
            <w:r w:rsidR="00FE367D" w:rsidRPr="00962C00">
              <w:rPr>
                <w:rFonts w:ascii="Arial" w:hAnsi="Arial" w:cs="Arial"/>
                <w:color w:val="000000" w:themeColor="text1"/>
                <w:sz w:val="20"/>
                <w:szCs w:val="20"/>
                <w:lang w:val="af-ZA"/>
              </w:rPr>
              <w:t xml:space="preserve"> nie</w:t>
            </w:r>
            <w:r w:rsidRPr="00962C00">
              <w:rPr>
                <w:rFonts w:ascii="Arial" w:hAnsi="Arial" w:cs="Arial"/>
                <w:color w:val="000000" w:themeColor="text1"/>
                <w:sz w:val="20"/>
                <w:szCs w:val="20"/>
                <w:lang w:val="af-ZA"/>
              </w:rPr>
              <w:t xml:space="preserve">; </w:t>
            </w:r>
            <w:r w:rsidR="00FE367D" w:rsidRPr="00962C00">
              <w:rPr>
                <w:rFonts w:ascii="Arial" w:hAnsi="Arial" w:cs="Arial"/>
                <w:color w:val="000000" w:themeColor="text1"/>
                <w:sz w:val="20"/>
                <w:szCs w:val="20"/>
                <w:lang w:val="af-ZA"/>
              </w:rPr>
              <w:t xml:space="preserve"> </w:t>
            </w:r>
            <w:r w:rsidRPr="00962C00">
              <w:rPr>
                <w:rFonts w:ascii="Arial" w:hAnsi="Arial" w:cs="Arial"/>
                <w:color w:val="000000" w:themeColor="text1"/>
                <w:sz w:val="20"/>
                <w:szCs w:val="20"/>
                <w:lang w:val="af-ZA"/>
              </w:rPr>
              <w:t>jy het reeds in die Sitrus Akademie belê, so maak kontak met hulle om voordeel te trek uit hierdie belegging. En jy kan ook na die toekoms kyk - as jy weet dat jy gaan bykomende kundigheid (as gevolg van uitbreiding, aftredes of wat ook al) in die toekoms benodig, kontak die Sitrus Akademie en hulle sal b</w:t>
            </w:r>
            <w:r w:rsidR="00FE367D" w:rsidRPr="00962C00">
              <w:rPr>
                <w:rFonts w:ascii="Arial" w:hAnsi="Arial" w:cs="Arial"/>
                <w:color w:val="000000" w:themeColor="text1"/>
                <w:sz w:val="20"/>
                <w:szCs w:val="20"/>
                <w:lang w:val="af-ZA"/>
              </w:rPr>
              <w:t>eurse met dit in gedagte toeken.  V</w:t>
            </w:r>
            <w:r w:rsidRPr="00962C00">
              <w:rPr>
                <w:rFonts w:ascii="Arial" w:hAnsi="Arial" w:cs="Arial"/>
                <w:color w:val="000000" w:themeColor="text1"/>
                <w:sz w:val="20"/>
                <w:szCs w:val="20"/>
                <w:lang w:val="af-ZA"/>
              </w:rPr>
              <w:t>oornemende werknemers kan dan vakansiewerk doen</w:t>
            </w:r>
            <w:r w:rsidR="00FE367D" w:rsidRPr="00962C00">
              <w:rPr>
                <w:rFonts w:ascii="Arial" w:hAnsi="Arial" w:cs="Arial"/>
                <w:color w:val="000000" w:themeColor="text1"/>
                <w:sz w:val="20"/>
                <w:szCs w:val="20"/>
                <w:lang w:val="af-ZA"/>
              </w:rPr>
              <w:t xml:space="preserve">, </w:t>
            </w:r>
            <w:r w:rsidRPr="00962C00">
              <w:rPr>
                <w:rFonts w:ascii="Arial" w:hAnsi="Arial" w:cs="Arial"/>
                <w:color w:val="000000" w:themeColor="text1"/>
                <w:sz w:val="20"/>
                <w:szCs w:val="20"/>
                <w:lang w:val="af-ZA"/>
              </w:rPr>
              <w:t xml:space="preserve"> terwyl </w:t>
            </w:r>
            <w:r w:rsidR="00962C00" w:rsidRPr="00962C00">
              <w:rPr>
                <w:rFonts w:ascii="Arial" w:hAnsi="Arial" w:cs="Arial"/>
                <w:color w:val="000000" w:themeColor="text1"/>
                <w:sz w:val="20"/>
                <w:szCs w:val="20"/>
                <w:lang w:val="af-ZA"/>
              </w:rPr>
              <w:t xml:space="preserve">hul nog studeer, </w:t>
            </w:r>
            <w:r w:rsidRPr="00962C00">
              <w:rPr>
                <w:rFonts w:ascii="Arial" w:hAnsi="Arial" w:cs="Arial"/>
                <w:color w:val="000000" w:themeColor="text1"/>
                <w:sz w:val="20"/>
                <w:szCs w:val="20"/>
                <w:lang w:val="af-ZA"/>
              </w:rPr>
              <w:t xml:space="preserve">om ‘n goeie passing in terme van kultuur, etiek en ander dinamika te verseker; teen die tyd dat hulle gradueer </w:t>
            </w:r>
            <w:r w:rsidR="00962C00" w:rsidRPr="00962C00">
              <w:rPr>
                <w:rFonts w:ascii="Arial" w:hAnsi="Arial" w:cs="Arial"/>
                <w:color w:val="000000" w:themeColor="text1"/>
                <w:sz w:val="20"/>
                <w:szCs w:val="20"/>
                <w:lang w:val="af-ZA"/>
              </w:rPr>
              <w:t xml:space="preserve"> is</w:t>
            </w:r>
            <w:r w:rsidRPr="00962C00">
              <w:rPr>
                <w:rFonts w:ascii="Arial" w:hAnsi="Arial" w:cs="Arial"/>
                <w:color w:val="000000" w:themeColor="text1"/>
                <w:sz w:val="20"/>
                <w:szCs w:val="20"/>
                <w:lang w:val="af-ZA"/>
              </w:rPr>
              <w:t xml:space="preserve"> hulle deel van jou span. Dit</w:t>
            </w:r>
            <w:r w:rsidRPr="00962C00">
              <w:rPr>
                <w:rFonts w:ascii="Arial" w:hAnsi="Arial" w:cs="Arial"/>
                <w:color w:val="222222"/>
                <w:sz w:val="20"/>
                <w:szCs w:val="20"/>
                <w:lang w:val="af-ZA"/>
              </w:rPr>
              <w:t xml:space="preserve"> help ook die Akademie in die </w:t>
            </w:r>
            <w:r w:rsidRPr="00962C00">
              <w:rPr>
                <w:rFonts w:ascii="Arial" w:hAnsi="Arial" w:cs="Arial"/>
                <w:color w:val="000000" w:themeColor="text1"/>
                <w:sz w:val="20"/>
                <w:szCs w:val="20"/>
                <w:lang w:val="af-ZA"/>
              </w:rPr>
              <w:t>skep van loopbane eerder as studente met grad</w:t>
            </w:r>
            <w:r w:rsidR="00FE367D" w:rsidRPr="00962C00">
              <w:rPr>
                <w:rFonts w:ascii="Arial" w:hAnsi="Arial" w:cs="Arial"/>
                <w:color w:val="000000" w:themeColor="text1"/>
                <w:sz w:val="20"/>
                <w:szCs w:val="20"/>
                <w:lang w:val="af-ZA"/>
              </w:rPr>
              <w:t xml:space="preserve">e en geen definitiewe werk nie.  Dit help </w:t>
            </w:r>
            <w:r w:rsidRPr="00962C00">
              <w:rPr>
                <w:rFonts w:ascii="Arial" w:hAnsi="Arial" w:cs="Arial"/>
                <w:color w:val="000000" w:themeColor="text1"/>
                <w:sz w:val="20"/>
                <w:szCs w:val="20"/>
                <w:lang w:val="af-ZA"/>
              </w:rPr>
              <w:t>om te verseker dat die bedryf d</w:t>
            </w:r>
            <w:r w:rsidR="00FE367D" w:rsidRPr="00962C00">
              <w:rPr>
                <w:rFonts w:ascii="Arial" w:hAnsi="Arial" w:cs="Arial"/>
                <w:color w:val="000000" w:themeColor="text1"/>
                <w:sz w:val="20"/>
                <w:szCs w:val="20"/>
                <w:lang w:val="af-ZA"/>
              </w:rPr>
              <w:t xml:space="preserve">ie opgeleide persone het wat </w:t>
            </w:r>
            <w:r w:rsidRPr="00962C00">
              <w:rPr>
                <w:rFonts w:ascii="Arial" w:hAnsi="Arial" w:cs="Arial"/>
                <w:color w:val="000000" w:themeColor="text1"/>
                <w:sz w:val="20"/>
                <w:szCs w:val="20"/>
                <w:lang w:val="af-ZA"/>
              </w:rPr>
              <w:t xml:space="preserve">vir die toekoms </w:t>
            </w:r>
            <w:r w:rsidR="00FE367D" w:rsidRPr="00962C00">
              <w:rPr>
                <w:rFonts w:ascii="Arial" w:hAnsi="Arial" w:cs="Arial"/>
                <w:color w:val="000000" w:themeColor="text1"/>
                <w:sz w:val="20"/>
                <w:szCs w:val="20"/>
                <w:lang w:val="af-ZA"/>
              </w:rPr>
              <w:t>be</w:t>
            </w:r>
            <w:r w:rsidRPr="00962C00">
              <w:rPr>
                <w:rFonts w:ascii="Arial" w:hAnsi="Arial" w:cs="Arial"/>
                <w:color w:val="000000" w:themeColor="text1"/>
                <w:sz w:val="20"/>
                <w:szCs w:val="20"/>
                <w:lang w:val="af-ZA"/>
              </w:rPr>
              <w:t xml:space="preserve">nodig </w:t>
            </w:r>
            <w:r w:rsidR="00FE367D" w:rsidRPr="00962C00">
              <w:rPr>
                <w:rFonts w:ascii="Arial" w:hAnsi="Arial" w:cs="Arial"/>
                <w:color w:val="000000" w:themeColor="text1"/>
                <w:sz w:val="20"/>
                <w:szCs w:val="20"/>
                <w:lang w:val="af-ZA"/>
              </w:rPr>
              <w:t>word.</w:t>
            </w:r>
          </w:p>
          <w:p w:rsidR="00A16C1D" w:rsidRPr="00962C00" w:rsidRDefault="00A16C1D" w:rsidP="00962C00">
            <w:pPr>
              <w:spacing w:after="0" w:line="240" w:lineRule="auto"/>
              <w:jc w:val="both"/>
              <w:rPr>
                <w:rStyle w:val="Hyperlink"/>
                <w:rFonts w:ascii="Arial" w:hAnsi="Arial" w:cs="Arial"/>
                <w:noProof/>
                <w:color w:val="00B0F0"/>
                <w:sz w:val="20"/>
                <w:szCs w:val="20"/>
                <w:lang w:val="af-ZA"/>
              </w:rPr>
            </w:pPr>
            <w:r w:rsidRPr="00962C00">
              <w:rPr>
                <w:rFonts w:ascii="Arial" w:hAnsi="Arial" w:cs="Arial"/>
                <w:color w:val="000000" w:themeColor="text1"/>
                <w:sz w:val="20"/>
                <w:szCs w:val="20"/>
                <w:lang w:val="af-ZA"/>
              </w:rPr>
              <w:t xml:space="preserve">So dit is 'n </w:t>
            </w:r>
            <w:r w:rsidRPr="00962C00">
              <w:rPr>
                <w:rFonts w:ascii="Arial" w:hAnsi="Arial" w:cs="Arial"/>
                <w:b/>
                <w:i/>
                <w:color w:val="000000" w:themeColor="text1"/>
                <w:sz w:val="20"/>
                <w:szCs w:val="20"/>
                <w:lang w:val="af-ZA"/>
              </w:rPr>
              <w:t xml:space="preserve">opdrag aan produsente </w:t>
            </w:r>
            <w:r w:rsidR="00FE367D" w:rsidRPr="00962C00">
              <w:rPr>
                <w:rFonts w:ascii="Arial" w:hAnsi="Arial" w:cs="Arial"/>
                <w:color w:val="000000" w:themeColor="text1"/>
                <w:sz w:val="20"/>
                <w:szCs w:val="20"/>
                <w:lang w:val="af-ZA"/>
              </w:rPr>
              <w:t>(as ek so kan sê/vra</w:t>
            </w:r>
            <w:r w:rsidRPr="00962C00">
              <w:rPr>
                <w:rFonts w:ascii="Arial" w:hAnsi="Arial" w:cs="Arial"/>
                <w:color w:val="000000" w:themeColor="text1"/>
                <w:sz w:val="20"/>
                <w:szCs w:val="20"/>
                <w:lang w:val="af-ZA"/>
              </w:rPr>
              <w:t>)</w:t>
            </w:r>
            <w:r w:rsidR="00FE367D" w:rsidRPr="00962C00">
              <w:rPr>
                <w:rFonts w:ascii="Arial" w:hAnsi="Arial" w:cs="Arial"/>
                <w:color w:val="000000" w:themeColor="text1"/>
                <w:sz w:val="20"/>
                <w:szCs w:val="20"/>
                <w:lang w:val="af-ZA"/>
              </w:rPr>
              <w:t>.  Kontak die Sitrus Akademie en gesels</w:t>
            </w:r>
            <w:r w:rsidRPr="00962C00">
              <w:rPr>
                <w:rFonts w:ascii="Arial" w:hAnsi="Arial" w:cs="Arial"/>
                <w:color w:val="000000" w:themeColor="text1"/>
                <w:sz w:val="20"/>
                <w:szCs w:val="20"/>
                <w:lang w:val="af-ZA"/>
              </w:rPr>
              <w:t xml:space="preserve"> met enige van hul personeel oor jou mensl</w:t>
            </w:r>
            <w:r w:rsidR="005865C4" w:rsidRPr="00962C00">
              <w:rPr>
                <w:rFonts w:ascii="Arial" w:hAnsi="Arial" w:cs="Arial"/>
                <w:color w:val="000000" w:themeColor="text1"/>
                <w:sz w:val="20"/>
                <w:szCs w:val="20"/>
                <w:lang w:val="af-ZA"/>
              </w:rPr>
              <w:t xml:space="preserve">ike hulpbron behoeftes en vind uit </w:t>
            </w:r>
            <w:r w:rsidRPr="00962C00">
              <w:rPr>
                <w:rFonts w:ascii="Arial" w:hAnsi="Arial" w:cs="Arial"/>
                <w:color w:val="000000" w:themeColor="text1"/>
                <w:sz w:val="20"/>
                <w:szCs w:val="20"/>
                <w:lang w:val="af-ZA"/>
              </w:rPr>
              <w:t>hoe jy kan óf help of voordeel trek uit aktiwiteite van die Akademie. Jy kan hulle kontak op 031 765 3410</w:t>
            </w:r>
            <w:r w:rsidRPr="00962C00">
              <w:rPr>
                <w:rFonts w:ascii="Arial" w:hAnsi="Arial" w:cs="Arial"/>
                <w:color w:val="222222"/>
                <w:sz w:val="20"/>
                <w:szCs w:val="20"/>
                <w:lang w:val="af-ZA"/>
              </w:rPr>
              <w:t xml:space="preserve"> of </w:t>
            </w:r>
            <w:hyperlink r:id="rId7" w:history="1">
              <w:r w:rsidRPr="00962C00">
                <w:rPr>
                  <w:rStyle w:val="Hyperlink"/>
                  <w:rFonts w:ascii="Arial" w:hAnsi="Arial" w:cs="Arial"/>
                  <w:noProof/>
                  <w:sz w:val="20"/>
                  <w:szCs w:val="20"/>
                  <w:lang w:val="af-ZA"/>
                </w:rPr>
                <w:t>jacomien@citrusacademy.org.za</w:t>
              </w:r>
            </w:hyperlink>
          </w:p>
          <w:p w:rsidR="00A16C1D" w:rsidRPr="00962C00" w:rsidRDefault="007D0E97" w:rsidP="00962C00">
            <w:pPr>
              <w:spacing w:after="0" w:line="240" w:lineRule="auto"/>
              <w:jc w:val="both"/>
              <w:rPr>
                <w:rStyle w:val="Hyperlink"/>
                <w:rFonts w:ascii="Arial" w:hAnsi="Arial" w:cs="Arial"/>
                <w:noProof/>
                <w:sz w:val="20"/>
                <w:szCs w:val="20"/>
                <w:lang w:val="af-ZA"/>
              </w:rPr>
            </w:pPr>
            <w:r w:rsidRPr="00962C00">
              <w:rPr>
                <w:rFonts w:ascii="Arial" w:hAnsi="Arial" w:cs="Arial"/>
                <w:color w:val="000000" w:themeColor="text1"/>
                <w:sz w:val="20"/>
                <w:szCs w:val="20"/>
                <w:lang w:val="af-ZA"/>
              </w:rPr>
              <w:t xml:space="preserve">Terwyl ek besig is – baie geluk aan die PMA en Marianne van der Laarse met 'n suksesvolle </w:t>
            </w:r>
            <w:r w:rsidR="005865C4" w:rsidRPr="00962C00">
              <w:rPr>
                <w:rFonts w:ascii="Arial" w:hAnsi="Arial" w:cs="Arial"/>
                <w:color w:val="000000" w:themeColor="text1"/>
                <w:sz w:val="20"/>
                <w:szCs w:val="20"/>
                <w:lang w:val="af-ZA"/>
              </w:rPr>
              <w:t xml:space="preserve">Loopbaanuitstalling by Universiteit van Pretoria. </w:t>
            </w:r>
            <w:r w:rsidRPr="00962C00">
              <w:rPr>
                <w:rFonts w:ascii="Arial" w:hAnsi="Arial" w:cs="Arial"/>
                <w:color w:val="000000" w:themeColor="text1"/>
                <w:sz w:val="20"/>
                <w:szCs w:val="20"/>
                <w:lang w:val="af-ZA"/>
              </w:rPr>
              <w:t xml:space="preserve"> Dit is verblydend om die aantal skoliere en studente te sien wat belangstel in landbou as 'n loopbaan; en die vrugtebedryf was goed verteenwoordig by die </w:t>
            </w:r>
            <w:r w:rsidR="004256FD" w:rsidRPr="00962C00">
              <w:rPr>
                <w:rFonts w:ascii="Arial" w:hAnsi="Arial" w:cs="Arial"/>
                <w:color w:val="000000" w:themeColor="text1"/>
                <w:sz w:val="20"/>
                <w:szCs w:val="20"/>
                <w:lang w:val="af-ZA"/>
              </w:rPr>
              <w:t>Uitstalling</w:t>
            </w:r>
            <w:r w:rsidRPr="00962C00">
              <w:rPr>
                <w:rFonts w:ascii="Arial" w:hAnsi="Arial" w:cs="Arial"/>
                <w:color w:val="222222"/>
                <w:sz w:val="20"/>
                <w:szCs w:val="20"/>
                <w:lang w:val="af-ZA"/>
              </w:rPr>
              <w:t xml:space="preserve">. </w:t>
            </w:r>
            <w:r w:rsidR="004256FD" w:rsidRPr="00962C00">
              <w:rPr>
                <w:rFonts w:ascii="Arial" w:hAnsi="Arial" w:cs="Arial"/>
                <w:color w:val="222222"/>
                <w:sz w:val="20"/>
                <w:szCs w:val="20"/>
                <w:lang w:val="af-ZA"/>
              </w:rPr>
              <w:t xml:space="preserve">As jy </w:t>
            </w:r>
            <w:r w:rsidRPr="00962C00">
              <w:rPr>
                <w:rFonts w:ascii="Arial" w:hAnsi="Arial" w:cs="Arial"/>
                <w:color w:val="222222"/>
                <w:sz w:val="20"/>
                <w:szCs w:val="20"/>
                <w:lang w:val="af-ZA"/>
              </w:rPr>
              <w:t xml:space="preserve">rondloop op Tukkies (Universiteit van Pretoria) kampus kan die energie en entoesiasme van die plek </w:t>
            </w:r>
            <w:r w:rsidR="004256FD" w:rsidRPr="00962C00">
              <w:rPr>
                <w:rFonts w:ascii="Arial" w:hAnsi="Arial" w:cs="Arial"/>
                <w:color w:val="222222"/>
                <w:sz w:val="20"/>
                <w:szCs w:val="20"/>
                <w:lang w:val="af-ZA"/>
              </w:rPr>
              <w:t>ge</w:t>
            </w:r>
            <w:r w:rsidRPr="00962C00">
              <w:rPr>
                <w:rFonts w:ascii="Arial" w:hAnsi="Arial" w:cs="Arial"/>
                <w:color w:val="222222"/>
                <w:sz w:val="20"/>
                <w:szCs w:val="20"/>
                <w:lang w:val="af-ZA"/>
              </w:rPr>
              <w:t>voel</w:t>
            </w:r>
            <w:r w:rsidR="004256FD" w:rsidRPr="00962C00">
              <w:rPr>
                <w:rFonts w:ascii="Arial" w:hAnsi="Arial" w:cs="Arial"/>
                <w:color w:val="222222"/>
                <w:sz w:val="20"/>
                <w:szCs w:val="20"/>
                <w:lang w:val="af-ZA"/>
              </w:rPr>
              <w:t xml:space="preserve"> word</w:t>
            </w:r>
            <w:r w:rsidRPr="00962C00">
              <w:rPr>
                <w:rFonts w:ascii="Arial" w:hAnsi="Arial" w:cs="Arial"/>
                <w:color w:val="222222"/>
                <w:sz w:val="20"/>
                <w:szCs w:val="20"/>
                <w:lang w:val="af-ZA"/>
              </w:rPr>
              <w:t>; daar was groepe jong kinders wat besig was met aktiwiteite, en studente van alle kulture en gelowe.  Ons jeug is ons toekoms en hulle kan die ouer geslag 'n ding of twee leer van verdraagsaamheid, leierskap en nasiebou.</w:t>
            </w:r>
          </w:p>
          <w:p w:rsidR="00A43153" w:rsidRPr="00962C00" w:rsidRDefault="00284A3F" w:rsidP="002A1F53">
            <w:pPr>
              <w:spacing w:after="0"/>
              <w:rPr>
                <w:rFonts w:ascii="Arial" w:hAnsi="Arial" w:cs="Arial"/>
                <w:b/>
                <w:bCs/>
                <w:noProof/>
                <w:color w:val="632423"/>
                <w:sz w:val="24"/>
                <w:szCs w:val="24"/>
                <w:u w:val="single"/>
                <w:lang w:val="af-ZA"/>
              </w:rPr>
            </w:pPr>
            <w:r w:rsidRPr="00962C00">
              <w:rPr>
                <w:rFonts w:ascii="Arial" w:hAnsi="Arial" w:cs="Arial"/>
                <w:b/>
                <w:bCs/>
                <w:noProof/>
                <w:color w:val="632423"/>
                <w:sz w:val="24"/>
                <w:szCs w:val="24"/>
                <w:u w:val="single"/>
                <w:lang w:val="af-ZA"/>
              </w:rPr>
              <w:t>GEPAK EN VERSKEEP</w:t>
            </w:r>
          </w:p>
          <w:tbl>
            <w:tblPr>
              <w:tblW w:w="1057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31"/>
              <w:gridCol w:w="1093"/>
              <w:gridCol w:w="1093"/>
              <w:gridCol w:w="1093"/>
              <w:gridCol w:w="1093"/>
              <w:gridCol w:w="1093"/>
              <w:gridCol w:w="1093"/>
              <w:gridCol w:w="1093"/>
              <w:gridCol w:w="1093"/>
            </w:tblGrid>
            <w:tr w:rsidR="00284A3F" w:rsidRPr="00284A3F" w:rsidTr="00070F4A">
              <w:tc>
                <w:tcPr>
                  <w:tcW w:w="1831" w:type="dxa"/>
                  <w:shd w:val="clear" w:color="auto" w:fill="auto"/>
                  <w:vAlign w:val="center"/>
                  <w:hideMark/>
                </w:tcPr>
                <w:p w:rsidR="002A1F53" w:rsidRPr="00284A3F" w:rsidRDefault="00A31EE9" w:rsidP="00284A3F">
                  <w:pPr>
                    <w:spacing w:after="0" w:line="240" w:lineRule="auto"/>
                    <w:rPr>
                      <w:rFonts w:ascii="Arial" w:hAnsi="Arial" w:cs="Arial"/>
                      <w:noProof/>
                      <w:sz w:val="16"/>
                      <w:szCs w:val="16"/>
                      <w:lang w:val="af-ZA"/>
                    </w:rPr>
                  </w:pPr>
                  <w:r w:rsidRPr="00284A3F">
                    <w:rPr>
                      <w:rFonts w:ascii="Arial" w:hAnsi="Arial" w:cs="Arial"/>
                      <w:noProof/>
                      <w:sz w:val="16"/>
                      <w:szCs w:val="16"/>
                      <w:lang w:val="af-ZA"/>
                    </w:rPr>
                    <w:t>To</w:t>
                  </w:r>
                  <w:r w:rsidR="00284A3F">
                    <w:rPr>
                      <w:rFonts w:ascii="Arial" w:hAnsi="Arial" w:cs="Arial"/>
                      <w:noProof/>
                      <w:sz w:val="16"/>
                      <w:szCs w:val="16"/>
                      <w:lang w:val="af-ZA"/>
                    </w:rPr>
                    <w:t>t</w:t>
                  </w:r>
                  <w:r w:rsidR="008A78B5" w:rsidRPr="00284A3F">
                    <w:rPr>
                      <w:rFonts w:ascii="Arial" w:hAnsi="Arial" w:cs="Arial"/>
                      <w:noProof/>
                      <w:sz w:val="16"/>
                      <w:szCs w:val="16"/>
                      <w:lang w:val="af-ZA"/>
                    </w:rPr>
                    <w:t>e</w:t>
                  </w:r>
                  <w:r w:rsidR="00284A3F">
                    <w:rPr>
                      <w:rFonts w:ascii="Arial" w:hAnsi="Arial" w:cs="Arial"/>
                      <w:noProof/>
                      <w:sz w:val="16"/>
                      <w:szCs w:val="16"/>
                      <w:lang w:val="af-ZA"/>
                    </w:rPr>
                    <w:t>i</w:t>
                  </w:r>
                  <w:r w:rsidR="008A78B5" w:rsidRPr="00284A3F">
                    <w:rPr>
                      <w:rFonts w:ascii="Arial" w:hAnsi="Arial" w:cs="Arial"/>
                      <w:noProof/>
                      <w:sz w:val="16"/>
                      <w:szCs w:val="16"/>
                      <w:lang w:val="af-ZA"/>
                    </w:rPr>
                    <w:t>nd</w:t>
                  </w:r>
                  <w:r w:rsidR="00284A3F">
                    <w:rPr>
                      <w:rFonts w:ascii="Arial" w:hAnsi="Arial" w:cs="Arial"/>
                      <w:noProof/>
                      <w:sz w:val="16"/>
                      <w:szCs w:val="16"/>
                      <w:lang w:val="af-ZA"/>
                    </w:rPr>
                    <w:t>e</w:t>
                  </w:r>
                  <w:r w:rsidR="008A78B5" w:rsidRPr="00284A3F">
                    <w:rPr>
                      <w:rFonts w:ascii="Arial" w:hAnsi="Arial" w:cs="Arial"/>
                      <w:noProof/>
                      <w:sz w:val="16"/>
                      <w:szCs w:val="16"/>
                      <w:lang w:val="af-ZA"/>
                    </w:rPr>
                    <w:t xml:space="preserve"> Week 20</w:t>
                  </w:r>
                  <w:r w:rsidRPr="00284A3F">
                    <w:rPr>
                      <w:rFonts w:ascii="Arial" w:hAnsi="Arial" w:cs="Arial"/>
                      <w:noProof/>
                      <w:sz w:val="16"/>
                      <w:szCs w:val="16"/>
                      <w:lang w:val="af-ZA"/>
                    </w:rPr>
                    <w:t>/5/16</w:t>
                  </w:r>
                  <w:r w:rsidR="002A1F53" w:rsidRPr="00284A3F">
                    <w:rPr>
                      <w:rFonts w:ascii="Arial" w:hAnsi="Arial" w:cs="Arial"/>
                      <w:noProof/>
                      <w:sz w:val="16"/>
                      <w:szCs w:val="16"/>
                      <w:lang w:val="af-ZA"/>
                    </w:rPr>
                    <w:t xml:space="preserve"> Mil</w:t>
                  </w:r>
                  <w:r w:rsidR="00284A3F">
                    <w:rPr>
                      <w:rFonts w:ascii="Arial" w:hAnsi="Arial" w:cs="Arial"/>
                      <w:noProof/>
                      <w:sz w:val="16"/>
                      <w:szCs w:val="16"/>
                      <w:lang w:val="af-ZA"/>
                    </w:rPr>
                    <w:t xml:space="preserve">joen </w:t>
                  </w:r>
                  <w:r w:rsidR="002A1F53" w:rsidRPr="00284A3F">
                    <w:rPr>
                      <w:rFonts w:ascii="Arial" w:hAnsi="Arial" w:cs="Arial"/>
                      <w:noProof/>
                      <w:sz w:val="16"/>
                      <w:szCs w:val="16"/>
                      <w:lang w:val="af-ZA"/>
                    </w:rPr>
                    <w:t xml:space="preserve">15 Kg </w:t>
                  </w:r>
                  <w:r w:rsidR="00284A3F">
                    <w:rPr>
                      <w:rFonts w:ascii="Arial" w:hAnsi="Arial" w:cs="Arial"/>
                      <w:noProof/>
                      <w:sz w:val="16"/>
                      <w:szCs w:val="16"/>
                      <w:lang w:val="af-ZA"/>
                    </w:rPr>
                    <w:t>Kartonne</w:t>
                  </w:r>
                </w:p>
              </w:tc>
              <w:tc>
                <w:tcPr>
                  <w:tcW w:w="1093" w:type="dxa"/>
                  <w:shd w:val="clear" w:color="auto" w:fill="auto"/>
                  <w:noWrap/>
                  <w:vAlign w:val="center"/>
                  <w:hideMark/>
                </w:tcPr>
                <w:p w:rsidR="002A1F53" w:rsidRPr="00284A3F" w:rsidRDefault="00284A3F" w:rsidP="00284A3F">
                  <w:pPr>
                    <w:spacing w:after="0" w:line="240" w:lineRule="auto"/>
                    <w:jc w:val="center"/>
                    <w:rPr>
                      <w:rFonts w:ascii="Arial" w:hAnsi="Arial" w:cs="Arial"/>
                      <w:noProof/>
                      <w:sz w:val="16"/>
                      <w:szCs w:val="16"/>
                      <w:lang w:val="af-ZA"/>
                    </w:rPr>
                  </w:pPr>
                  <w:r>
                    <w:rPr>
                      <w:rFonts w:ascii="Arial" w:hAnsi="Arial" w:cs="Arial"/>
                      <w:noProof/>
                      <w:sz w:val="16"/>
                      <w:szCs w:val="16"/>
                      <w:lang w:val="af-ZA"/>
                    </w:rPr>
                    <w:t>Gepak</w:t>
                  </w:r>
                </w:p>
              </w:tc>
              <w:tc>
                <w:tcPr>
                  <w:tcW w:w="1093" w:type="dxa"/>
                  <w:tcBorders>
                    <w:right w:val="triple" w:sz="4" w:space="0" w:color="auto"/>
                  </w:tcBorders>
                  <w:shd w:val="clear" w:color="auto" w:fill="auto"/>
                  <w:noWrap/>
                  <w:vAlign w:val="center"/>
                  <w:hideMark/>
                </w:tcPr>
                <w:p w:rsidR="002A1F53" w:rsidRPr="00284A3F" w:rsidRDefault="00284A3F" w:rsidP="00284A3F">
                  <w:pPr>
                    <w:spacing w:after="0" w:line="240" w:lineRule="auto"/>
                    <w:jc w:val="center"/>
                    <w:rPr>
                      <w:rFonts w:ascii="Arial" w:hAnsi="Arial" w:cs="Arial"/>
                      <w:noProof/>
                      <w:sz w:val="16"/>
                      <w:szCs w:val="16"/>
                      <w:lang w:val="af-ZA"/>
                    </w:rPr>
                  </w:pPr>
                  <w:r>
                    <w:rPr>
                      <w:rFonts w:ascii="Arial" w:hAnsi="Arial" w:cs="Arial"/>
                      <w:noProof/>
                      <w:sz w:val="16"/>
                      <w:szCs w:val="16"/>
                      <w:lang w:val="af-ZA"/>
                    </w:rPr>
                    <w:t>Gepak</w:t>
                  </w:r>
                </w:p>
              </w:tc>
              <w:tc>
                <w:tcPr>
                  <w:tcW w:w="1093" w:type="dxa"/>
                  <w:tcBorders>
                    <w:top w:val="triple" w:sz="4" w:space="0" w:color="auto"/>
                    <w:left w:val="triple" w:sz="4" w:space="0" w:color="auto"/>
                    <w:bottom w:val="triple" w:sz="4" w:space="0" w:color="auto"/>
                    <w:right w:val="triple" w:sz="4" w:space="0" w:color="auto"/>
                  </w:tcBorders>
                  <w:shd w:val="clear" w:color="auto" w:fill="auto"/>
                  <w:noWrap/>
                  <w:vAlign w:val="center"/>
                  <w:hideMark/>
                </w:tcPr>
                <w:p w:rsidR="002A1F53" w:rsidRPr="00284A3F" w:rsidRDefault="00284A3F" w:rsidP="00284A3F">
                  <w:pPr>
                    <w:spacing w:after="0" w:line="240" w:lineRule="auto"/>
                    <w:jc w:val="center"/>
                    <w:rPr>
                      <w:rFonts w:ascii="Arial" w:hAnsi="Arial" w:cs="Arial"/>
                      <w:noProof/>
                      <w:sz w:val="16"/>
                      <w:szCs w:val="16"/>
                      <w:lang w:val="af-ZA"/>
                    </w:rPr>
                  </w:pPr>
                  <w:r>
                    <w:rPr>
                      <w:rFonts w:ascii="Arial" w:hAnsi="Arial" w:cs="Arial"/>
                      <w:noProof/>
                      <w:sz w:val="16"/>
                      <w:szCs w:val="16"/>
                      <w:lang w:val="af-ZA"/>
                    </w:rPr>
                    <w:t>Gepak</w:t>
                  </w:r>
                </w:p>
              </w:tc>
              <w:tc>
                <w:tcPr>
                  <w:tcW w:w="1093" w:type="dxa"/>
                  <w:tcBorders>
                    <w:left w:val="triple" w:sz="4" w:space="0" w:color="auto"/>
                    <w:right w:val="triple" w:sz="4" w:space="0" w:color="auto"/>
                  </w:tcBorders>
                  <w:shd w:val="clear" w:color="auto" w:fill="auto"/>
                  <w:noWrap/>
                  <w:vAlign w:val="center"/>
                  <w:hideMark/>
                </w:tcPr>
                <w:p w:rsidR="002A1F53" w:rsidRPr="00284A3F" w:rsidRDefault="00284A3F" w:rsidP="00284A3F">
                  <w:pPr>
                    <w:spacing w:after="0" w:line="240" w:lineRule="auto"/>
                    <w:jc w:val="center"/>
                    <w:rPr>
                      <w:rFonts w:ascii="Arial" w:hAnsi="Arial" w:cs="Arial"/>
                      <w:noProof/>
                      <w:sz w:val="16"/>
                      <w:szCs w:val="16"/>
                      <w:lang w:val="af-ZA"/>
                    </w:rPr>
                  </w:pPr>
                  <w:r>
                    <w:rPr>
                      <w:rFonts w:ascii="Arial" w:hAnsi="Arial" w:cs="Arial"/>
                      <w:noProof/>
                      <w:sz w:val="16"/>
                      <w:szCs w:val="16"/>
                      <w:lang w:val="af-ZA"/>
                    </w:rPr>
                    <w:t>Verskeep</w:t>
                  </w:r>
                </w:p>
              </w:tc>
              <w:tc>
                <w:tcPr>
                  <w:tcW w:w="1093" w:type="dxa"/>
                  <w:tcBorders>
                    <w:top w:val="triple" w:sz="4" w:space="0" w:color="auto"/>
                    <w:left w:val="triple" w:sz="4" w:space="0" w:color="auto"/>
                    <w:bottom w:val="triple" w:sz="4" w:space="0" w:color="auto"/>
                    <w:right w:val="triple" w:sz="4" w:space="0" w:color="auto"/>
                  </w:tcBorders>
                  <w:shd w:val="clear" w:color="auto" w:fill="auto"/>
                  <w:noWrap/>
                  <w:vAlign w:val="center"/>
                  <w:hideMark/>
                </w:tcPr>
                <w:p w:rsidR="002A1F53" w:rsidRPr="00284A3F" w:rsidRDefault="00284A3F" w:rsidP="00284A3F">
                  <w:pPr>
                    <w:spacing w:after="0" w:line="240" w:lineRule="auto"/>
                    <w:jc w:val="center"/>
                    <w:rPr>
                      <w:rFonts w:ascii="Arial" w:hAnsi="Arial" w:cs="Arial"/>
                      <w:noProof/>
                      <w:sz w:val="16"/>
                      <w:szCs w:val="16"/>
                      <w:lang w:val="af-ZA"/>
                    </w:rPr>
                  </w:pPr>
                  <w:r>
                    <w:rPr>
                      <w:rFonts w:ascii="Arial" w:hAnsi="Arial" w:cs="Arial"/>
                      <w:noProof/>
                      <w:sz w:val="16"/>
                      <w:szCs w:val="16"/>
                      <w:lang w:val="af-ZA"/>
                    </w:rPr>
                    <w:t>Verskeep</w:t>
                  </w:r>
                </w:p>
              </w:tc>
              <w:tc>
                <w:tcPr>
                  <w:tcW w:w="1093" w:type="dxa"/>
                  <w:tcBorders>
                    <w:left w:val="triple" w:sz="4" w:space="0" w:color="auto"/>
                  </w:tcBorders>
                  <w:shd w:val="clear" w:color="auto" w:fill="auto"/>
                  <w:vAlign w:val="center"/>
                  <w:hideMark/>
                </w:tcPr>
                <w:p w:rsidR="002A1F53" w:rsidRPr="00284A3F" w:rsidRDefault="00284A3F" w:rsidP="00284A3F">
                  <w:pPr>
                    <w:spacing w:after="0" w:line="240" w:lineRule="auto"/>
                    <w:jc w:val="center"/>
                    <w:rPr>
                      <w:rFonts w:ascii="Arial" w:hAnsi="Arial" w:cs="Arial"/>
                      <w:noProof/>
                      <w:sz w:val="16"/>
                      <w:szCs w:val="16"/>
                      <w:lang w:val="af-ZA"/>
                    </w:rPr>
                  </w:pPr>
                  <w:r>
                    <w:rPr>
                      <w:rFonts w:ascii="Arial" w:hAnsi="Arial" w:cs="Arial"/>
                      <w:noProof/>
                      <w:sz w:val="16"/>
                      <w:szCs w:val="16"/>
                      <w:lang w:val="af-ZA"/>
                    </w:rPr>
                    <w:t>Aanvanklike Skatting</w:t>
                  </w:r>
                </w:p>
              </w:tc>
              <w:tc>
                <w:tcPr>
                  <w:tcW w:w="1093" w:type="dxa"/>
                  <w:shd w:val="clear" w:color="auto" w:fill="auto"/>
                  <w:vAlign w:val="center"/>
                  <w:hideMark/>
                </w:tcPr>
                <w:p w:rsidR="002A1F53" w:rsidRPr="00284A3F" w:rsidRDefault="00284A3F" w:rsidP="00284A3F">
                  <w:pPr>
                    <w:spacing w:after="0" w:line="240" w:lineRule="auto"/>
                    <w:jc w:val="center"/>
                    <w:rPr>
                      <w:rFonts w:ascii="Arial" w:hAnsi="Arial" w:cs="Arial"/>
                      <w:noProof/>
                      <w:sz w:val="16"/>
                      <w:szCs w:val="16"/>
                      <w:lang w:val="af-ZA"/>
                    </w:rPr>
                  </w:pPr>
                  <w:r>
                    <w:rPr>
                      <w:rFonts w:ascii="Arial" w:hAnsi="Arial" w:cs="Arial"/>
                      <w:noProof/>
                      <w:sz w:val="16"/>
                      <w:szCs w:val="16"/>
                      <w:lang w:val="af-ZA"/>
                    </w:rPr>
                    <w:t>Nuutste Voorspelling</w:t>
                  </w:r>
                </w:p>
              </w:tc>
              <w:tc>
                <w:tcPr>
                  <w:tcW w:w="1093" w:type="dxa"/>
                  <w:shd w:val="clear" w:color="auto" w:fill="auto"/>
                  <w:vAlign w:val="center"/>
                  <w:hideMark/>
                </w:tcPr>
                <w:p w:rsidR="002A1F53" w:rsidRPr="00284A3F" w:rsidRDefault="002A1F53" w:rsidP="00284A3F">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Fin</w:t>
                  </w:r>
                  <w:r w:rsidR="00284A3F">
                    <w:rPr>
                      <w:rFonts w:ascii="Arial" w:hAnsi="Arial" w:cs="Arial"/>
                      <w:noProof/>
                      <w:sz w:val="16"/>
                      <w:szCs w:val="16"/>
                      <w:lang w:val="af-ZA"/>
                    </w:rPr>
                    <w:t>a</w:t>
                  </w:r>
                  <w:r w:rsidRPr="00284A3F">
                    <w:rPr>
                      <w:rFonts w:ascii="Arial" w:hAnsi="Arial" w:cs="Arial"/>
                      <w:noProof/>
                      <w:sz w:val="16"/>
                      <w:szCs w:val="16"/>
                      <w:lang w:val="af-ZA"/>
                    </w:rPr>
                    <w:t xml:space="preserve">al </w:t>
                  </w:r>
                  <w:r w:rsidR="00284A3F">
                    <w:rPr>
                      <w:rFonts w:ascii="Arial" w:hAnsi="Arial" w:cs="Arial"/>
                      <w:noProof/>
                      <w:sz w:val="16"/>
                      <w:szCs w:val="16"/>
                      <w:lang w:val="af-ZA"/>
                    </w:rPr>
                    <w:t>Gepak</w:t>
                  </w:r>
                </w:p>
              </w:tc>
            </w:tr>
            <w:tr w:rsidR="00284A3F" w:rsidRPr="00284A3F" w:rsidTr="00070F4A">
              <w:tc>
                <w:tcPr>
                  <w:tcW w:w="1831" w:type="dxa"/>
                  <w:shd w:val="clear" w:color="auto" w:fill="auto"/>
                  <w:vAlign w:val="center"/>
                  <w:hideMark/>
                </w:tcPr>
                <w:p w:rsidR="002A1F53" w:rsidRPr="00284A3F" w:rsidRDefault="00284A3F" w:rsidP="00284A3F">
                  <w:pPr>
                    <w:spacing w:after="0" w:line="240" w:lineRule="auto"/>
                    <w:rPr>
                      <w:rFonts w:ascii="Arial" w:hAnsi="Arial" w:cs="Arial"/>
                      <w:b/>
                      <w:bCs/>
                      <w:noProof/>
                      <w:sz w:val="12"/>
                      <w:szCs w:val="12"/>
                      <w:lang w:val="af-ZA"/>
                    </w:rPr>
                  </w:pPr>
                  <w:r>
                    <w:rPr>
                      <w:rFonts w:ascii="Arial" w:hAnsi="Arial" w:cs="Arial"/>
                      <w:b/>
                      <w:bCs/>
                      <w:noProof/>
                      <w:sz w:val="12"/>
                      <w:szCs w:val="12"/>
                      <w:lang w:val="af-ZA"/>
                    </w:rPr>
                    <w:t>BRON</w:t>
                  </w:r>
                  <w:r w:rsidR="002A1F53" w:rsidRPr="00284A3F">
                    <w:rPr>
                      <w:rFonts w:ascii="Arial" w:hAnsi="Arial" w:cs="Arial"/>
                      <w:b/>
                      <w:bCs/>
                      <w:noProof/>
                      <w:sz w:val="12"/>
                      <w:szCs w:val="12"/>
                      <w:lang w:val="af-ZA"/>
                    </w:rPr>
                    <w:t>: PPECB/AGRIHUB</w:t>
                  </w:r>
                </w:p>
              </w:tc>
              <w:tc>
                <w:tcPr>
                  <w:tcW w:w="1093" w:type="dxa"/>
                  <w:shd w:val="clear" w:color="auto" w:fill="auto"/>
                  <w:vAlign w:val="center"/>
                  <w:hideMark/>
                </w:tcPr>
                <w:p w:rsidR="002A1F53" w:rsidRPr="00284A3F" w:rsidRDefault="002A1F53" w:rsidP="0022556E">
                  <w:pPr>
                    <w:spacing w:after="0" w:line="240" w:lineRule="auto"/>
                    <w:jc w:val="center"/>
                    <w:rPr>
                      <w:rFonts w:ascii="Arial" w:hAnsi="Arial" w:cs="Arial"/>
                      <w:b/>
                      <w:bCs/>
                      <w:noProof/>
                      <w:sz w:val="16"/>
                      <w:szCs w:val="16"/>
                      <w:lang w:val="af-ZA"/>
                    </w:rPr>
                  </w:pPr>
                  <w:r w:rsidRPr="00284A3F">
                    <w:rPr>
                      <w:rFonts w:ascii="Arial" w:hAnsi="Arial" w:cs="Arial"/>
                      <w:b/>
                      <w:bCs/>
                      <w:noProof/>
                      <w:sz w:val="16"/>
                      <w:szCs w:val="16"/>
                      <w:lang w:val="af-ZA"/>
                    </w:rPr>
                    <w:t>2014</w:t>
                  </w:r>
                </w:p>
              </w:tc>
              <w:tc>
                <w:tcPr>
                  <w:tcW w:w="1093" w:type="dxa"/>
                  <w:tcBorders>
                    <w:right w:val="triple" w:sz="4" w:space="0" w:color="auto"/>
                  </w:tcBorders>
                  <w:shd w:val="clear" w:color="auto" w:fill="auto"/>
                  <w:vAlign w:val="center"/>
                  <w:hideMark/>
                </w:tcPr>
                <w:p w:rsidR="002A1F53" w:rsidRPr="00284A3F" w:rsidRDefault="002A1F53" w:rsidP="0022556E">
                  <w:pPr>
                    <w:spacing w:after="0" w:line="240" w:lineRule="auto"/>
                    <w:jc w:val="center"/>
                    <w:rPr>
                      <w:rFonts w:ascii="Arial" w:hAnsi="Arial" w:cs="Arial"/>
                      <w:b/>
                      <w:bCs/>
                      <w:noProof/>
                      <w:sz w:val="16"/>
                      <w:szCs w:val="16"/>
                      <w:lang w:val="af-ZA"/>
                    </w:rPr>
                  </w:pPr>
                  <w:r w:rsidRPr="00284A3F">
                    <w:rPr>
                      <w:rFonts w:ascii="Arial" w:hAnsi="Arial" w:cs="Arial"/>
                      <w:b/>
                      <w:bCs/>
                      <w:noProof/>
                      <w:sz w:val="16"/>
                      <w:szCs w:val="16"/>
                      <w:lang w:val="af-ZA"/>
                    </w:rPr>
                    <w:t>2015</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284A3F" w:rsidRDefault="002A1F53" w:rsidP="0022556E">
                  <w:pPr>
                    <w:spacing w:after="0" w:line="240" w:lineRule="auto"/>
                    <w:jc w:val="center"/>
                    <w:rPr>
                      <w:rFonts w:ascii="Arial" w:hAnsi="Arial" w:cs="Arial"/>
                      <w:b/>
                      <w:bCs/>
                      <w:noProof/>
                      <w:sz w:val="16"/>
                      <w:szCs w:val="16"/>
                      <w:lang w:val="af-ZA"/>
                    </w:rPr>
                  </w:pPr>
                  <w:r w:rsidRPr="00284A3F">
                    <w:rPr>
                      <w:rFonts w:ascii="Arial" w:hAnsi="Arial" w:cs="Arial"/>
                      <w:b/>
                      <w:bCs/>
                      <w:noProof/>
                      <w:sz w:val="16"/>
                      <w:szCs w:val="16"/>
                      <w:lang w:val="af-ZA"/>
                    </w:rPr>
                    <w:t>2016</w:t>
                  </w:r>
                </w:p>
              </w:tc>
              <w:tc>
                <w:tcPr>
                  <w:tcW w:w="1093" w:type="dxa"/>
                  <w:tcBorders>
                    <w:left w:val="triple" w:sz="4" w:space="0" w:color="auto"/>
                    <w:right w:val="triple" w:sz="4" w:space="0" w:color="auto"/>
                  </w:tcBorders>
                  <w:shd w:val="clear" w:color="auto" w:fill="auto"/>
                  <w:vAlign w:val="center"/>
                  <w:hideMark/>
                </w:tcPr>
                <w:p w:rsidR="002A1F53" w:rsidRPr="00284A3F" w:rsidRDefault="002A1F53" w:rsidP="0022556E">
                  <w:pPr>
                    <w:spacing w:after="0" w:line="240" w:lineRule="auto"/>
                    <w:jc w:val="center"/>
                    <w:rPr>
                      <w:rFonts w:ascii="Arial" w:hAnsi="Arial" w:cs="Arial"/>
                      <w:b/>
                      <w:bCs/>
                      <w:noProof/>
                      <w:sz w:val="16"/>
                      <w:szCs w:val="16"/>
                      <w:lang w:val="af-ZA"/>
                    </w:rPr>
                  </w:pPr>
                  <w:r w:rsidRPr="00284A3F">
                    <w:rPr>
                      <w:rFonts w:ascii="Arial" w:hAnsi="Arial" w:cs="Arial"/>
                      <w:b/>
                      <w:bCs/>
                      <w:noProof/>
                      <w:sz w:val="16"/>
                      <w:szCs w:val="16"/>
                      <w:lang w:val="af-ZA"/>
                    </w:rPr>
                    <w:t>2015</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284A3F" w:rsidRDefault="002A1F53" w:rsidP="00070F4A">
                  <w:pPr>
                    <w:spacing w:after="0" w:line="240" w:lineRule="auto"/>
                    <w:jc w:val="center"/>
                    <w:rPr>
                      <w:rFonts w:ascii="Arial" w:hAnsi="Arial" w:cs="Arial"/>
                      <w:b/>
                      <w:bCs/>
                      <w:noProof/>
                      <w:sz w:val="16"/>
                      <w:szCs w:val="16"/>
                      <w:lang w:val="af-ZA"/>
                    </w:rPr>
                  </w:pPr>
                  <w:r w:rsidRPr="00284A3F">
                    <w:rPr>
                      <w:rFonts w:ascii="Arial" w:hAnsi="Arial" w:cs="Arial"/>
                      <w:b/>
                      <w:bCs/>
                      <w:noProof/>
                      <w:sz w:val="16"/>
                      <w:szCs w:val="16"/>
                      <w:lang w:val="af-ZA"/>
                    </w:rPr>
                    <w:t>2016</w:t>
                  </w:r>
                </w:p>
              </w:tc>
              <w:tc>
                <w:tcPr>
                  <w:tcW w:w="1093" w:type="dxa"/>
                  <w:tcBorders>
                    <w:left w:val="triple" w:sz="4" w:space="0" w:color="auto"/>
                  </w:tcBorders>
                  <w:shd w:val="clear" w:color="auto" w:fill="auto"/>
                  <w:vAlign w:val="center"/>
                  <w:hideMark/>
                </w:tcPr>
                <w:p w:rsidR="002A1F53" w:rsidRPr="00284A3F" w:rsidRDefault="002A1F53" w:rsidP="00070F4A">
                  <w:pPr>
                    <w:spacing w:after="0" w:line="240" w:lineRule="auto"/>
                    <w:jc w:val="center"/>
                    <w:rPr>
                      <w:rFonts w:ascii="Arial" w:hAnsi="Arial" w:cs="Arial"/>
                      <w:b/>
                      <w:bCs/>
                      <w:noProof/>
                      <w:sz w:val="16"/>
                      <w:szCs w:val="16"/>
                      <w:lang w:val="af-ZA"/>
                    </w:rPr>
                  </w:pPr>
                  <w:r w:rsidRPr="00284A3F">
                    <w:rPr>
                      <w:rFonts w:ascii="Arial" w:hAnsi="Arial" w:cs="Arial"/>
                      <w:b/>
                      <w:bCs/>
                      <w:noProof/>
                      <w:sz w:val="16"/>
                      <w:szCs w:val="16"/>
                      <w:lang w:val="af-ZA"/>
                    </w:rPr>
                    <w:t>2016</w:t>
                  </w:r>
                </w:p>
              </w:tc>
              <w:tc>
                <w:tcPr>
                  <w:tcW w:w="1093" w:type="dxa"/>
                  <w:shd w:val="clear" w:color="auto" w:fill="auto"/>
                  <w:vAlign w:val="center"/>
                  <w:hideMark/>
                </w:tcPr>
                <w:p w:rsidR="002A1F53" w:rsidRPr="00284A3F" w:rsidRDefault="002A1F53" w:rsidP="00070F4A">
                  <w:pPr>
                    <w:spacing w:after="0" w:line="240" w:lineRule="auto"/>
                    <w:jc w:val="center"/>
                    <w:rPr>
                      <w:rFonts w:ascii="Arial" w:hAnsi="Arial" w:cs="Arial"/>
                      <w:b/>
                      <w:bCs/>
                      <w:noProof/>
                      <w:sz w:val="16"/>
                      <w:szCs w:val="16"/>
                      <w:lang w:val="af-ZA"/>
                    </w:rPr>
                  </w:pPr>
                  <w:r w:rsidRPr="00284A3F">
                    <w:rPr>
                      <w:rFonts w:ascii="Arial" w:hAnsi="Arial" w:cs="Arial"/>
                      <w:b/>
                      <w:bCs/>
                      <w:noProof/>
                      <w:sz w:val="16"/>
                      <w:szCs w:val="16"/>
                      <w:lang w:val="af-ZA"/>
                    </w:rPr>
                    <w:t>2016</w:t>
                  </w:r>
                </w:p>
              </w:tc>
              <w:tc>
                <w:tcPr>
                  <w:tcW w:w="1093" w:type="dxa"/>
                  <w:shd w:val="clear" w:color="auto" w:fill="auto"/>
                  <w:vAlign w:val="center"/>
                  <w:hideMark/>
                </w:tcPr>
                <w:p w:rsidR="002A1F53" w:rsidRPr="00284A3F" w:rsidRDefault="002A1F53" w:rsidP="00070F4A">
                  <w:pPr>
                    <w:spacing w:after="0" w:line="240" w:lineRule="auto"/>
                    <w:jc w:val="center"/>
                    <w:rPr>
                      <w:rFonts w:ascii="Arial" w:hAnsi="Arial" w:cs="Arial"/>
                      <w:b/>
                      <w:bCs/>
                      <w:noProof/>
                      <w:sz w:val="16"/>
                      <w:szCs w:val="16"/>
                      <w:lang w:val="af-ZA"/>
                    </w:rPr>
                  </w:pPr>
                  <w:r w:rsidRPr="00284A3F">
                    <w:rPr>
                      <w:rFonts w:ascii="Arial" w:hAnsi="Arial" w:cs="Arial"/>
                      <w:b/>
                      <w:bCs/>
                      <w:noProof/>
                      <w:sz w:val="16"/>
                      <w:szCs w:val="16"/>
                      <w:lang w:val="af-ZA"/>
                    </w:rPr>
                    <w:t>2015</w:t>
                  </w:r>
                </w:p>
              </w:tc>
            </w:tr>
            <w:tr w:rsidR="00284A3F" w:rsidRPr="00284A3F" w:rsidTr="00070F4A">
              <w:tc>
                <w:tcPr>
                  <w:tcW w:w="1831" w:type="dxa"/>
                  <w:shd w:val="clear" w:color="auto" w:fill="auto"/>
                  <w:vAlign w:val="center"/>
                  <w:hideMark/>
                </w:tcPr>
                <w:p w:rsidR="002A1F53" w:rsidRPr="00284A3F" w:rsidRDefault="00284A3F" w:rsidP="00284A3F">
                  <w:pPr>
                    <w:spacing w:after="0" w:line="240" w:lineRule="auto"/>
                    <w:rPr>
                      <w:rFonts w:ascii="Arial" w:hAnsi="Arial" w:cs="Arial"/>
                      <w:noProof/>
                      <w:sz w:val="16"/>
                      <w:szCs w:val="16"/>
                      <w:lang w:val="af-ZA"/>
                    </w:rPr>
                  </w:pPr>
                  <w:r>
                    <w:rPr>
                      <w:rFonts w:ascii="Arial" w:hAnsi="Arial" w:cs="Arial"/>
                      <w:noProof/>
                      <w:sz w:val="16"/>
                      <w:szCs w:val="16"/>
                      <w:lang w:val="af-ZA"/>
                    </w:rPr>
                    <w:t>Pomelo’s</w:t>
                  </w:r>
                </w:p>
              </w:tc>
              <w:tc>
                <w:tcPr>
                  <w:tcW w:w="1093" w:type="dxa"/>
                  <w:shd w:val="clear" w:color="auto" w:fill="auto"/>
                  <w:vAlign w:val="center"/>
                  <w:hideMark/>
                </w:tcPr>
                <w:p w:rsidR="002A1F53" w:rsidRPr="00284A3F" w:rsidRDefault="004634FD" w:rsidP="0022556E">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7.3 m</w:t>
                  </w:r>
                </w:p>
              </w:tc>
              <w:tc>
                <w:tcPr>
                  <w:tcW w:w="1093" w:type="dxa"/>
                  <w:tcBorders>
                    <w:right w:val="triple" w:sz="4" w:space="0" w:color="auto"/>
                  </w:tcBorders>
                  <w:shd w:val="clear" w:color="auto" w:fill="auto"/>
                  <w:vAlign w:val="center"/>
                  <w:hideMark/>
                </w:tcPr>
                <w:p w:rsidR="002A1F53" w:rsidRPr="00284A3F" w:rsidRDefault="004634FD" w:rsidP="0022556E">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6.4 m</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284A3F" w:rsidRDefault="004634FD" w:rsidP="0022556E">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4.5 m</w:t>
                  </w:r>
                </w:p>
              </w:tc>
              <w:tc>
                <w:tcPr>
                  <w:tcW w:w="1093" w:type="dxa"/>
                  <w:tcBorders>
                    <w:left w:val="triple" w:sz="4" w:space="0" w:color="auto"/>
                    <w:right w:val="triple" w:sz="4" w:space="0" w:color="auto"/>
                  </w:tcBorders>
                  <w:shd w:val="clear" w:color="auto" w:fill="auto"/>
                  <w:vAlign w:val="center"/>
                  <w:hideMark/>
                </w:tcPr>
                <w:p w:rsidR="002A1F53" w:rsidRPr="00284A3F" w:rsidRDefault="00AB7BFD" w:rsidP="0022556E">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3.7 m</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284A3F" w:rsidRDefault="00AB7BFD" w:rsidP="00070F4A">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2.8 m</w:t>
                  </w:r>
                </w:p>
              </w:tc>
              <w:tc>
                <w:tcPr>
                  <w:tcW w:w="1093" w:type="dxa"/>
                  <w:tcBorders>
                    <w:left w:val="triple" w:sz="4" w:space="0" w:color="auto"/>
                  </w:tcBorders>
                  <w:shd w:val="clear" w:color="auto" w:fill="auto"/>
                  <w:vAlign w:val="center"/>
                  <w:hideMark/>
                </w:tcPr>
                <w:p w:rsidR="002A1F53" w:rsidRPr="00284A3F" w:rsidRDefault="002A1F53" w:rsidP="00070F4A">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12.4 m</w:t>
                  </w:r>
                </w:p>
              </w:tc>
              <w:tc>
                <w:tcPr>
                  <w:tcW w:w="1093" w:type="dxa"/>
                  <w:shd w:val="clear" w:color="auto" w:fill="auto"/>
                  <w:vAlign w:val="center"/>
                  <w:hideMark/>
                </w:tcPr>
                <w:p w:rsidR="002A1F53" w:rsidRPr="00284A3F" w:rsidRDefault="00A43153" w:rsidP="00070F4A">
                  <w:pPr>
                    <w:spacing w:after="0" w:line="240" w:lineRule="auto"/>
                    <w:jc w:val="center"/>
                    <w:rPr>
                      <w:rFonts w:ascii="Arial" w:hAnsi="Arial" w:cs="Arial"/>
                      <w:noProof/>
                      <w:color w:val="FF0000"/>
                      <w:sz w:val="16"/>
                      <w:szCs w:val="16"/>
                      <w:lang w:val="af-ZA"/>
                    </w:rPr>
                  </w:pPr>
                  <w:r w:rsidRPr="00284A3F">
                    <w:rPr>
                      <w:rFonts w:ascii="Arial" w:hAnsi="Arial" w:cs="Arial"/>
                      <w:noProof/>
                      <w:sz w:val="16"/>
                      <w:szCs w:val="16"/>
                      <w:lang w:val="af-ZA"/>
                    </w:rPr>
                    <w:t>12.3 m</w:t>
                  </w:r>
                </w:p>
              </w:tc>
              <w:tc>
                <w:tcPr>
                  <w:tcW w:w="1093" w:type="dxa"/>
                  <w:shd w:val="clear" w:color="auto" w:fill="auto"/>
                  <w:vAlign w:val="center"/>
                  <w:hideMark/>
                </w:tcPr>
                <w:p w:rsidR="002A1F53" w:rsidRPr="00284A3F" w:rsidRDefault="002A1F53" w:rsidP="00070F4A">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16.1 m</w:t>
                  </w:r>
                </w:p>
              </w:tc>
            </w:tr>
            <w:tr w:rsidR="00284A3F" w:rsidRPr="00284A3F" w:rsidTr="00070F4A">
              <w:tc>
                <w:tcPr>
                  <w:tcW w:w="1831" w:type="dxa"/>
                  <w:shd w:val="clear" w:color="auto" w:fill="auto"/>
                  <w:vAlign w:val="center"/>
                  <w:hideMark/>
                </w:tcPr>
                <w:p w:rsidR="002A1F53" w:rsidRPr="00284A3F" w:rsidRDefault="002A1F53" w:rsidP="00284A3F">
                  <w:pPr>
                    <w:spacing w:after="0" w:line="240" w:lineRule="auto"/>
                    <w:rPr>
                      <w:rFonts w:ascii="Arial" w:hAnsi="Arial" w:cs="Arial"/>
                      <w:noProof/>
                      <w:sz w:val="16"/>
                      <w:szCs w:val="16"/>
                      <w:lang w:val="af-ZA"/>
                    </w:rPr>
                  </w:pPr>
                  <w:r w:rsidRPr="00284A3F">
                    <w:rPr>
                      <w:rFonts w:ascii="Arial" w:hAnsi="Arial" w:cs="Arial"/>
                      <w:noProof/>
                      <w:sz w:val="16"/>
                      <w:szCs w:val="16"/>
                      <w:lang w:val="af-ZA"/>
                    </w:rPr>
                    <w:t>S</w:t>
                  </w:r>
                  <w:r w:rsidR="00284A3F">
                    <w:rPr>
                      <w:rFonts w:ascii="Arial" w:hAnsi="Arial" w:cs="Arial"/>
                      <w:noProof/>
                      <w:sz w:val="16"/>
                      <w:szCs w:val="16"/>
                      <w:lang w:val="af-ZA"/>
                    </w:rPr>
                    <w:t xml:space="preserve">agte Sitrus </w:t>
                  </w:r>
                </w:p>
              </w:tc>
              <w:tc>
                <w:tcPr>
                  <w:tcW w:w="1093" w:type="dxa"/>
                  <w:shd w:val="clear" w:color="auto" w:fill="auto"/>
                  <w:vAlign w:val="center"/>
                  <w:hideMark/>
                </w:tcPr>
                <w:p w:rsidR="002A1F53" w:rsidRPr="00284A3F" w:rsidRDefault="004634FD" w:rsidP="0022556E">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3 m</w:t>
                  </w:r>
                </w:p>
              </w:tc>
              <w:tc>
                <w:tcPr>
                  <w:tcW w:w="1093" w:type="dxa"/>
                  <w:tcBorders>
                    <w:right w:val="triple" w:sz="4" w:space="0" w:color="auto"/>
                  </w:tcBorders>
                  <w:shd w:val="clear" w:color="auto" w:fill="auto"/>
                  <w:vAlign w:val="center"/>
                  <w:hideMark/>
                </w:tcPr>
                <w:p w:rsidR="002A1F53" w:rsidRPr="00284A3F" w:rsidRDefault="004634FD" w:rsidP="0022556E">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3.3 m</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284A3F" w:rsidRDefault="004634FD" w:rsidP="0022556E">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4.3 m</w:t>
                  </w:r>
                </w:p>
              </w:tc>
              <w:tc>
                <w:tcPr>
                  <w:tcW w:w="1093" w:type="dxa"/>
                  <w:tcBorders>
                    <w:left w:val="triple" w:sz="4" w:space="0" w:color="auto"/>
                    <w:right w:val="triple" w:sz="4" w:space="0" w:color="auto"/>
                  </w:tcBorders>
                  <w:shd w:val="clear" w:color="auto" w:fill="auto"/>
                  <w:vAlign w:val="center"/>
                  <w:hideMark/>
                </w:tcPr>
                <w:p w:rsidR="002A1F53" w:rsidRPr="00284A3F" w:rsidRDefault="00AB7BFD" w:rsidP="0022556E">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2.5 m</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284A3F" w:rsidRDefault="00AB7BFD" w:rsidP="00070F4A">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3.2 m</w:t>
                  </w:r>
                </w:p>
              </w:tc>
              <w:tc>
                <w:tcPr>
                  <w:tcW w:w="1093" w:type="dxa"/>
                  <w:tcBorders>
                    <w:left w:val="triple" w:sz="4" w:space="0" w:color="auto"/>
                  </w:tcBorders>
                  <w:shd w:val="clear" w:color="auto" w:fill="auto"/>
                  <w:vAlign w:val="center"/>
                  <w:hideMark/>
                </w:tcPr>
                <w:p w:rsidR="002A1F53" w:rsidRPr="00284A3F" w:rsidRDefault="002A1F53" w:rsidP="00070F4A">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11.2 m</w:t>
                  </w:r>
                </w:p>
              </w:tc>
              <w:tc>
                <w:tcPr>
                  <w:tcW w:w="1093" w:type="dxa"/>
                  <w:shd w:val="clear" w:color="auto" w:fill="auto"/>
                  <w:vAlign w:val="center"/>
                  <w:hideMark/>
                </w:tcPr>
                <w:p w:rsidR="002A1F53" w:rsidRPr="00284A3F" w:rsidRDefault="007639B5" w:rsidP="00070F4A">
                  <w:pPr>
                    <w:spacing w:after="0" w:line="240" w:lineRule="auto"/>
                    <w:jc w:val="center"/>
                    <w:rPr>
                      <w:rFonts w:ascii="Arial" w:hAnsi="Arial" w:cs="Arial"/>
                      <w:bCs/>
                      <w:noProof/>
                      <w:sz w:val="16"/>
                      <w:szCs w:val="16"/>
                      <w:lang w:val="af-ZA"/>
                    </w:rPr>
                  </w:pPr>
                  <w:r w:rsidRPr="00284A3F">
                    <w:rPr>
                      <w:rFonts w:ascii="Arial" w:hAnsi="Arial" w:cs="Arial"/>
                      <w:bCs/>
                      <w:noProof/>
                      <w:sz w:val="16"/>
                      <w:szCs w:val="16"/>
                      <w:lang w:val="af-ZA"/>
                    </w:rPr>
                    <w:t>11.3</w:t>
                  </w:r>
                  <w:r w:rsidR="002A1F53" w:rsidRPr="00284A3F">
                    <w:rPr>
                      <w:rFonts w:ascii="Arial" w:hAnsi="Arial" w:cs="Arial"/>
                      <w:bCs/>
                      <w:noProof/>
                      <w:sz w:val="16"/>
                      <w:szCs w:val="16"/>
                      <w:lang w:val="af-ZA"/>
                    </w:rPr>
                    <w:t xml:space="preserve"> m</w:t>
                  </w:r>
                </w:p>
              </w:tc>
              <w:tc>
                <w:tcPr>
                  <w:tcW w:w="1093" w:type="dxa"/>
                  <w:shd w:val="clear" w:color="auto" w:fill="auto"/>
                  <w:vAlign w:val="center"/>
                  <w:hideMark/>
                </w:tcPr>
                <w:p w:rsidR="002A1F53" w:rsidRPr="00284A3F" w:rsidRDefault="002A1F53" w:rsidP="00070F4A">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10 m</w:t>
                  </w:r>
                </w:p>
              </w:tc>
            </w:tr>
            <w:tr w:rsidR="00284A3F" w:rsidRPr="00284A3F" w:rsidTr="00070F4A">
              <w:tc>
                <w:tcPr>
                  <w:tcW w:w="1831" w:type="dxa"/>
                  <w:shd w:val="clear" w:color="auto" w:fill="auto"/>
                  <w:vAlign w:val="center"/>
                  <w:hideMark/>
                </w:tcPr>
                <w:p w:rsidR="002A1F53" w:rsidRPr="00284A3F" w:rsidRDefault="00284A3F" w:rsidP="00284A3F">
                  <w:pPr>
                    <w:spacing w:after="0" w:line="240" w:lineRule="auto"/>
                    <w:rPr>
                      <w:rFonts w:ascii="Arial" w:hAnsi="Arial" w:cs="Arial"/>
                      <w:noProof/>
                      <w:sz w:val="16"/>
                      <w:szCs w:val="16"/>
                      <w:lang w:val="af-ZA"/>
                    </w:rPr>
                  </w:pPr>
                  <w:r>
                    <w:rPr>
                      <w:rFonts w:ascii="Arial" w:hAnsi="Arial" w:cs="Arial"/>
                      <w:noProof/>
                      <w:sz w:val="16"/>
                      <w:szCs w:val="16"/>
                      <w:lang w:val="af-ZA"/>
                    </w:rPr>
                    <w:t>Suurlemoene</w:t>
                  </w:r>
                </w:p>
              </w:tc>
              <w:tc>
                <w:tcPr>
                  <w:tcW w:w="1093" w:type="dxa"/>
                  <w:shd w:val="clear" w:color="auto" w:fill="auto"/>
                  <w:vAlign w:val="center"/>
                  <w:hideMark/>
                </w:tcPr>
                <w:p w:rsidR="002A1F53" w:rsidRPr="00284A3F" w:rsidRDefault="004634FD" w:rsidP="0022556E">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4.5 m</w:t>
                  </w:r>
                </w:p>
              </w:tc>
              <w:tc>
                <w:tcPr>
                  <w:tcW w:w="1093" w:type="dxa"/>
                  <w:tcBorders>
                    <w:right w:val="triple" w:sz="4" w:space="0" w:color="auto"/>
                  </w:tcBorders>
                  <w:shd w:val="clear" w:color="auto" w:fill="auto"/>
                  <w:vAlign w:val="center"/>
                  <w:hideMark/>
                </w:tcPr>
                <w:p w:rsidR="002A1F53" w:rsidRPr="00284A3F" w:rsidRDefault="004634FD" w:rsidP="0022556E">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5.3 m</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284A3F" w:rsidRDefault="004634FD" w:rsidP="0022556E">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6.2 m</w:t>
                  </w:r>
                </w:p>
              </w:tc>
              <w:tc>
                <w:tcPr>
                  <w:tcW w:w="1093" w:type="dxa"/>
                  <w:tcBorders>
                    <w:left w:val="triple" w:sz="4" w:space="0" w:color="auto"/>
                    <w:right w:val="triple" w:sz="4" w:space="0" w:color="auto"/>
                  </w:tcBorders>
                  <w:shd w:val="clear" w:color="auto" w:fill="auto"/>
                  <w:vAlign w:val="center"/>
                  <w:hideMark/>
                </w:tcPr>
                <w:p w:rsidR="002A1F53" w:rsidRPr="00284A3F" w:rsidRDefault="00AB7BFD" w:rsidP="0022556E">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4.1 m</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284A3F" w:rsidRDefault="00AB7BFD" w:rsidP="00070F4A">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5.1 m</w:t>
                  </w:r>
                </w:p>
              </w:tc>
              <w:tc>
                <w:tcPr>
                  <w:tcW w:w="1093" w:type="dxa"/>
                  <w:tcBorders>
                    <w:left w:val="triple" w:sz="4" w:space="0" w:color="auto"/>
                  </w:tcBorders>
                  <w:shd w:val="clear" w:color="auto" w:fill="auto"/>
                  <w:vAlign w:val="center"/>
                  <w:hideMark/>
                </w:tcPr>
                <w:p w:rsidR="002A1F53" w:rsidRPr="00284A3F" w:rsidRDefault="002A1F53" w:rsidP="00070F4A">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16.1 m</w:t>
                  </w:r>
                </w:p>
              </w:tc>
              <w:tc>
                <w:tcPr>
                  <w:tcW w:w="1093" w:type="dxa"/>
                  <w:shd w:val="clear" w:color="auto" w:fill="auto"/>
                  <w:vAlign w:val="center"/>
                  <w:hideMark/>
                </w:tcPr>
                <w:p w:rsidR="002A1F53" w:rsidRPr="00284A3F" w:rsidRDefault="002A1F53" w:rsidP="00070F4A">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16.1 m</w:t>
                  </w:r>
                </w:p>
              </w:tc>
              <w:tc>
                <w:tcPr>
                  <w:tcW w:w="1093" w:type="dxa"/>
                  <w:shd w:val="clear" w:color="auto" w:fill="auto"/>
                  <w:vAlign w:val="center"/>
                  <w:hideMark/>
                </w:tcPr>
                <w:p w:rsidR="002A1F53" w:rsidRPr="00284A3F" w:rsidRDefault="002A1F53" w:rsidP="00070F4A">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15.1 m</w:t>
                  </w:r>
                </w:p>
              </w:tc>
            </w:tr>
            <w:tr w:rsidR="00284A3F" w:rsidRPr="00284A3F" w:rsidTr="00070F4A">
              <w:tc>
                <w:tcPr>
                  <w:tcW w:w="1831" w:type="dxa"/>
                  <w:shd w:val="clear" w:color="auto" w:fill="auto"/>
                  <w:vAlign w:val="center"/>
                  <w:hideMark/>
                </w:tcPr>
                <w:p w:rsidR="002A1F53" w:rsidRPr="00284A3F" w:rsidRDefault="00284A3F" w:rsidP="0022556E">
                  <w:pPr>
                    <w:spacing w:after="0" w:line="240" w:lineRule="auto"/>
                    <w:rPr>
                      <w:rFonts w:ascii="Arial" w:hAnsi="Arial" w:cs="Arial"/>
                      <w:noProof/>
                      <w:sz w:val="16"/>
                      <w:szCs w:val="16"/>
                      <w:lang w:val="af-ZA"/>
                    </w:rPr>
                  </w:pPr>
                  <w:r>
                    <w:rPr>
                      <w:rFonts w:ascii="Arial" w:hAnsi="Arial" w:cs="Arial"/>
                      <w:noProof/>
                      <w:sz w:val="16"/>
                      <w:szCs w:val="16"/>
                      <w:lang w:val="af-ZA"/>
                    </w:rPr>
                    <w:t>Naw</w:t>
                  </w:r>
                  <w:r w:rsidR="002A1F53" w:rsidRPr="00284A3F">
                    <w:rPr>
                      <w:rFonts w:ascii="Arial" w:hAnsi="Arial" w:cs="Arial"/>
                      <w:noProof/>
                      <w:sz w:val="16"/>
                      <w:szCs w:val="16"/>
                      <w:lang w:val="af-ZA"/>
                    </w:rPr>
                    <w:t>els</w:t>
                  </w:r>
                </w:p>
              </w:tc>
              <w:tc>
                <w:tcPr>
                  <w:tcW w:w="1093" w:type="dxa"/>
                  <w:shd w:val="clear" w:color="auto" w:fill="auto"/>
                  <w:vAlign w:val="center"/>
                  <w:hideMark/>
                </w:tcPr>
                <w:p w:rsidR="002A1F53" w:rsidRPr="00284A3F" w:rsidRDefault="004634FD" w:rsidP="0022556E">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1.9 m</w:t>
                  </w:r>
                </w:p>
              </w:tc>
              <w:tc>
                <w:tcPr>
                  <w:tcW w:w="1093" w:type="dxa"/>
                  <w:tcBorders>
                    <w:right w:val="triple" w:sz="4" w:space="0" w:color="auto"/>
                  </w:tcBorders>
                  <w:shd w:val="clear" w:color="auto" w:fill="auto"/>
                  <w:vAlign w:val="center"/>
                  <w:hideMark/>
                </w:tcPr>
                <w:p w:rsidR="002A1F53" w:rsidRPr="00284A3F" w:rsidRDefault="004634FD" w:rsidP="0022556E">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2.4 m</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284A3F" w:rsidRDefault="004634FD" w:rsidP="0022556E">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4.1 m</w:t>
                  </w:r>
                </w:p>
              </w:tc>
              <w:tc>
                <w:tcPr>
                  <w:tcW w:w="1093" w:type="dxa"/>
                  <w:tcBorders>
                    <w:left w:val="triple" w:sz="4" w:space="0" w:color="auto"/>
                    <w:right w:val="triple" w:sz="4" w:space="0" w:color="auto"/>
                  </w:tcBorders>
                  <w:shd w:val="clear" w:color="auto" w:fill="auto"/>
                  <w:vAlign w:val="center"/>
                  <w:hideMark/>
                </w:tcPr>
                <w:p w:rsidR="002A1F53" w:rsidRPr="00284A3F" w:rsidRDefault="00AB7BFD" w:rsidP="0022556E">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0.9 m</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284A3F" w:rsidRDefault="00AB7BFD" w:rsidP="00070F4A">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2.3 m</w:t>
                  </w:r>
                </w:p>
              </w:tc>
              <w:tc>
                <w:tcPr>
                  <w:tcW w:w="1093" w:type="dxa"/>
                  <w:tcBorders>
                    <w:left w:val="triple" w:sz="4" w:space="0" w:color="auto"/>
                  </w:tcBorders>
                  <w:shd w:val="clear" w:color="auto" w:fill="auto"/>
                  <w:vAlign w:val="center"/>
                  <w:hideMark/>
                </w:tcPr>
                <w:p w:rsidR="002A1F53" w:rsidRPr="00284A3F" w:rsidRDefault="002A1F53" w:rsidP="00070F4A">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25.1 m</w:t>
                  </w:r>
                </w:p>
              </w:tc>
              <w:tc>
                <w:tcPr>
                  <w:tcW w:w="1093" w:type="dxa"/>
                  <w:shd w:val="clear" w:color="auto" w:fill="auto"/>
                  <w:vAlign w:val="center"/>
                  <w:hideMark/>
                </w:tcPr>
                <w:p w:rsidR="002A1F53" w:rsidRPr="00284A3F" w:rsidRDefault="007639B5" w:rsidP="00070F4A">
                  <w:pPr>
                    <w:spacing w:after="0" w:line="240" w:lineRule="auto"/>
                    <w:jc w:val="center"/>
                    <w:rPr>
                      <w:rFonts w:ascii="Arial" w:hAnsi="Arial" w:cs="Arial"/>
                      <w:bCs/>
                      <w:noProof/>
                      <w:sz w:val="16"/>
                      <w:szCs w:val="16"/>
                      <w:lang w:val="af-ZA"/>
                    </w:rPr>
                  </w:pPr>
                  <w:r w:rsidRPr="00284A3F">
                    <w:rPr>
                      <w:rFonts w:ascii="Arial" w:hAnsi="Arial" w:cs="Arial"/>
                      <w:bCs/>
                      <w:noProof/>
                      <w:sz w:val="16"/>
                      <w:szCs w:val="16"/>
                      <w:lang w:val="af-ZA"/>
                    </w:rPr>
                    <w:t>25</w:t>
                  </w:r>
                  <w:r w:rsidR="002A1F53" w:rsidRPr="00284A3F">
                    <w:rPr>
                      <w:rFonts w:ascii="Arial" w:hAnsi="Arial" w:cs="Arial"/>
                      <w:bCs/>
                      <w:noProof/>
                      <w:sz w:val="16"/>
                      <w:szCs w:val="16"/>
                      <w:lang w:val="af-ZA"/>
                    </w:rPr>
                    <w:t xml:space="preserve"> m</w:t>
                  </w:r>
                </w:p>
              </w:tc>
              <w:tc>
                <w:tcPr>
                  <w:tcW w:w="1093" w:type="dxa"/>
                  <w:shd w:val="clear" w:color="auto" w:fill="auto"/>
                  <w:vAlign w:val="center"/>
                  <w:hideMark/>
                </w:tcPr>
                <w:p w:rsidR="002A1F53" w:rsidRPr="00284A3F" w:rsidRDefault="002A1F53" w:rsidP="00070F4A">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24.5 m</w:t>
                  </w:r>
                </w:p>
              </w:tc>
            </w:tr>
            <w:tr w:rsidR="00284A3F" w:rsidRPr="00284A3F" w:rsidTr="00070F4A">
              <w:tc>
                <w:tcPr>
                  <w:tcW w:w="1831" w:type="dxa"/>
                  <w:shd w:val="clear" w:color="auto" w:fill="auto"/>
                  <w:vAlign w:val="center"/>
                  <w:hideMark/>
                </w:tcPr>
                <w:p w:rsidR="002A1F53" w:rsidRPr="00284A3F" w:rsidRDefault="002A1F53" w:rsidP="0022556E">
                  <w:pPr>
                    <w:spacing w:after="0" w:line="240" w:lineRule="auto"/>
                    <w:rPr>
                      <w:rFonts w:ascii="Arial" w:hAnsi="Arial" w:cs="Arial"/>
                      <w:noProof/>
                      <w:sz w:val="16"/>
                      <w:szCs w:val="16"/>
                      <w:lang w:val="af-ZA"/>
                    </w:rPr>
                  </w:pPr>
                  <w:r w:rsidRPr="00284A3F">
                    <w:rPr>
                      <w:rFonts w:ascii="Arial" w:hAnsi="Arial" w:cs="Arial"/>
                      <w:noProof/>
                      <w:sz w:val="16"/>
                      <w:szCs w:val="16"/>
                      <w:lang w:val="af-ZA"/>
                    </w:rPr>
                    <w:t>Valencia</w:t>
                  </w:r>
                  <w:r w:rsidR="00284A3F">
                    <w:rPr>
                      <w:rFonts w:ascii="Arial" w:hAnsi="Arial" w:cs="Arial"/>
                      <w:noProof/>
                      <w:sz w:val="16"/>
                      <w:szCs w:val="16"/>
                      <w:lang w:val="af-ZA"/>
                    </w:rPr>
                    <w:t>s</w:t>
                  </w:r>
                </w:p>
              </w:tc>
              <w:tc>
                <w:tcPr>
                  <w:tcW w:w="1093" w:type="dxa"/>
                  <w:shd w:val="clear" w:color="auto" w:fill="auto"/>
                  <w:vAlign w:val="center"/>
                  <w:hideMark/>
                </w:tcPr>
                <w:p w:rsidR="002A1F53" w:rsidRPr="00284A3F" w:rsidRDefault="004634FD" w:rsidP="0022556E">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0.1 m</w:t>
                  </w:r>
                </w:p>
              </w:tc>
              <w:tc>
                <w:tcPr>
                  <w:tcW w:w="1093" w:type="dxa"/>
                  <w:tcBorders>
                    <w:right w:val="triple" w:sz="4" w:space="0" w:color="auto"/>
                  </w:tcBorders>
                  <w:shd w:val="clear" w:color="auto" w:fill="auto"/>
                  <w:vAlign w:val="center"/>
                  <w:hideMark/>
                </w:tcPr>
                <w:p w:rsidR="002A1F53" w:rsidRPr="00284A3F" w:rsidRDefault="004634FD" w:rsidP="0022556E">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0.1 m</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284A3F" w:rsidRDefault="004634FD" w:rsidP="0022556E">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0.1 m</w:t>
                  </w:r>
                </w:p>
              </w:tc>
              <w:tc>
                <w:tcPr>
                  <w:tcW w:w="1093" w:type="dxa"/>
                  <w:tcBorders>
                    <w:left w:val="triple" w:sz="4" w:space="0" w:color="auto"/>
                    <w:right w:val="triple" w:sz="4" w:space="0" w:color="auto"/>
                  </w:tcBorders>
                  <w:shd w:val="clear" w:color="auto" w:fill="auto"/>
                  <w:vAlign w:val="center"/>
                  <w:hideMark/>
                </w:tcPr>
                <w:p w:rsidR="002A1F53" w:rsidRPr="00284A3F" w:rsidRDefault="00DF23B9" w:rsidP="0022556E">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284A3F" w:rsidRDefault="00DF23B9" w:rsidP="00070F4A">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w:t>
                  </w:r>
                </w:p>
              </w:tc>
              <w:tc>
                <w:tcPr>
                  <w:tcW w:w="1093" w:type="dxa"/>
                  <w:tcBorders>
                    <w:left w:val="triple" w:sz="4" w:space="0" w:color="auto"/>
                  </w:tcBorders>
                  <w:shd w:val="clear" w:color="auto" w:fill="auto"/>
                  <w:vAlign w:val="center"/>
                  <w:hideMark/>
                </w:tcPr>
                <w:p w:rsidR="002A1F53" w:rsidRPr="00284A3F" w:rsidRDefault="002A1F53" w:rsidP="00070F4A">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46.4 m</w:t>
                  </w:r>
                </w:p>
              </w:tc>
              <w:tc>
                <w:tcPr>
                  <w:tcW w:w="1093" w:type="dxa"/>
                  <w:shd w:val="clear" w:color="auto" w:fill="auto"/>
                  <w:vAlign w:val="center"/>
                  <w:hideMark/>
                </w:tcPr>
                <w:p w:rsidR="002A1F53" w:rsidRPr="00284A3F" w:rsidRDefault="002A1F53" w:rsidP="00070F4A">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46.4 m</w:t>
                  </w:r>
                </w:p>
              </w:tc>
              <w:tc>
                <w:tcPr>
                  <w:tcW w:w="1093" w:type="dxa"/>
                  <w:shd w:val="clear" w:color="auto" w:fill="auto"/>
                  <w:vAlign w:val="center"/>
                  <w:hideMark/>
                </w:tcPr>
                <w:p w:rsidR="002A1F53" w:rsidRPr="00284A3F" w:rsidRDefault="002A1F53" w:rsidP="00070F4A">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52.7 m</w:t>
                  </w:r>
                </w:p>
              </w:tc>
            </w:tr>
            <w:tr w:rsidR="00284A3F" w:rsidRPr="00284A3F" w:rsidTr="00070F4A">
              <w:tc>
                <w:tcPr>
                  <w:tcW w:w="1831" w:type="dxa"/>
                  <w:shd w:val="clear" w:color="auto" w:fill="auto"/>
                  <w:vAlign w:val="center"/>
                  <w:hideMark/>
                </w:tcPr>
                <w:p w:rsidR="002A1F53" w:rsidRPr="00284A3F" w:rsidRDefault="002A1F53" w:rsidP="0022556E">
                  <w:pPr>
                    <w:spacing w:after="0" w:line="240" w:lineRule="auto"/>
                    <w:rPr>
                      <w:rFonts w:ascii="Arial" w:hAnsi="Arial" w:cs="Arial"/>
                      <w:noProof/>
                      <w:sz w:val="16"/>
                      <w:szCs w:val="16"/>
                      <w:lang w:val="af-ZA"/>
                    </w:rPr>
                  </w:pPr>
                  <w:r w:rsidRPr="00284A3F">
                    <w:rPr>
                      <w:rFonts w:ascii="Arial" w:hAnsi="Arial" w:cs="Arial"/>
                      <w:noProof/>
                      <w:sz w:val="16"/>
                      <w:szCs w:val="16"/>
                      <w:lang w:val="af-ZA"/>
                    </w:rPr>
                    <w:t>Tota</w:t>
                  </w:r>
                  <w:r w:rsidR="00284A3F">
                    <w:rPr>
                      <w:rFonts w:ascii="Arial" w:hAnsi="Arial" w:cs="Arial"/>
                      <w:noProof/>
                      <w:sz w:val="16"/>
                      <w:szCs w:val="16"/>
                      <w:lang w:val="af-ZA"/>
                    </w:rPr>
                    <w:t>a</w:t>
                  </w:r>
                  <w:r w:rsidRPr="00284A3F">
                    <w:rPr>
                      <w:rFonts w:ascii="Arial" w:hAnsi="Arial" w:cs="Arial"/>
                      <w:noProof/>
                      <w:sz w:val="16"/>
                      <w:szCs w:val="16"/>
                      <w:lang w:val="af-ZA"/>
                    </w:rPr>
                    <w:t>l</w:t>
                  </w:r>
                </w:p>
              </w:tc>
              <w:tc>
                <w:tcPr>
                  <w:tcW w:w="1093" w:type="dxa"/>
                  <w:shd w:val="clear" w:color="auto" w:fill="auto"/>
                  <w:vAlign w:val="center"/>
                  <w:hideMark/>
                </w:tcPr>
                <w:p w:rsidR="002A1F53" w:rsidRPr="00284A3F" w:rsidRDefault="004634FD" w:rsidP="0022556E">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16.8 m</w:t>
                  </w:r>
                </w:p>
              </w:tc>
              <w:tc>
                <w:tcPr>
                  <w:tcW w:w="1093" w:type="dxa"/>
                  <w:tcBorders>
                    <w:right w:val="triple" w:sz="4" w:space="0" w:color="auto"/>
                  </w:tcBorders>
                  <w:shd w:val="clear" w:color="auto" w:fill="auto"/>
                  <w:vAlign w:val="center"/>
                  <w:hideMark/>
                </w:tcPr>
                <w:p w:rsidR="002A1F53" w:rsidRPr="00284A3F" w:rsidRDefault="004634FD" w:rsidP="0022556E">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17.5 m</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284A3F" w:rsidRDefault="004634FD" w:rsidP="0022556E">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19.2 m</w:t>
                  </w:r>
                </w:p>
              </w:tc>
              <w:tc>
                <w:tcPr>
                  <w:tcW w:w="1093" w:type="dxa"/>
                  <w:tcBorders>
                    <w:left w:val="triple" w:sz="4" w:space="0" w:color="auto"/>
                    <w:right w:val="triple" w:sz="4" w:space="0" w:color="auto"/>
                  </w:tcBorders>
                  <w:shd w:val="clear" w:color="auto" w:fill="auto"/>
                  <w:vAlign w:val="center"/>
                  <w:hideMark/>
                </w:tcPr>
                <w:p w:rsidR="002A1F53" w:rsidRPr="00284A3F" w:rsidRDefault="00AB7BFD" w:rsidP="0022556E">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11.2 m</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284A3F" w:rsidRDefault="007639B5" w:rsidP="00070F4A">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13</w:t>
                  </w:r>
                  <w:r w:rsidR="00AB7BFD" w:rsidRPr="00284A3F">
                    <w:rPr>
                      <w:rFonts w:ascii="Arial" w:hAnsi="Arial" w:cs="Arial"/>
                      <w:noProof/>
                      <w:sz w:val="16"/>
                      <w:szCs w:val="16"/>
                      <w:lang w:val="af-ZA"/>
                    </w:rPr>
                    <w:t>.4 m</w:t>
                  </w:r>
                </w:p>
              </w:tc>
              <w:tc>
                <w:tcPr>
                  <w:tcW w:w="1093" w:type="dxa"/>
                  <w:tcBorders>
                    <w:left w:val="triple" w:sz="4" w:space="0" w:color="auto"/>
                  </w:tcBorders>
                  <w:shd w:val="clear" w:color="auto" w:fill="auto"/>
                  <w:vAlign w:val="center"/>
                  <w:hideMark/>
                </w:tcPr>
                <w:p w:rsidR="002A1F53" w:rsidRPr="00284A3F" w:rsidRDefault="002A1F53" w:rsidP="00070F4A">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111.2 m</w:t>
                  </w:r>
                </w:p>
              </w:tc>
              <w:tc>
                <w:tcPr>
                  <w:tcW w:w="1093" w:type="dxa"/>
                  <w:shd w:val="clear" w:color="auto" w:fill="auto"/>
                  <w:vAlign w:val="center"/>
                  <w:hideMark/>
                </w:tcPr>
                <w:p w:rsidR="002A1F53" w:rsidRPr="00284A3F" w:rsidRDefault="00A43153" w:rsidP="00070F4A">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111.1</w:t>
                  </w:r>
                  <w:r w:rsidR="002A1F53" w:rsidRPr="00284A3F">
                    <w:rPr>
                      <w:rFonts w:ascii="Arial" w:hAnsi="Arial" w:cs="Arial"/>
                      <w:noProof/>
                      <w:sz w:val="16"/>
                      <w:szCs w:val="16"/>
                      <w:lang w:val="af-ZA"/>
                    </w:rPr>
                    <w:t xml:space="preserve"> m</w:t>
                  </w:r>
                </w:p>
              </w:tc>
              <w:tc>
                <w:tcPr>
                  <w:tcW w:w="1093" w:type="dxa"/>
                  <w:shd w:val="clear" w:color="auto" w:fill="auto"/>
                  <w:vAlign w:val="center"/>
                  <w:hideMark/>
                </w:tcPr>
                <w:p w:rsidR="002A1F53" w:rsidRPr="00284A3F" w:rsidRDefault="002A1F53" w:rsidP="00070F4A">
                  <w:pPr>
                    <w:spacing w:after="0" w:line="240" w:lineRule="auto"/>
                    <w:jc w:val="center"/>
                    <w:rPr>
                      <w:rFonts w:ascii="Arial" w:hAnsi="Arial" w:cs="Arial"/>
                      <w:noProof/>
                      <w:sz w:val="16"/>
                      <w:szCs w:val="16"/>
                      <w:lang w:val="af-ZA"/>
                    </w:rPr>
                  </w:pPr>
                  <w:r w:rsidRPr="00284A3F">
                    <w:rPr>
                      <w:rFonts w:ascii="Arial" w:hAnsi="Arial" w:cs="Arial"/>
                      <w:noProof/>
                      <w:sz w:val="16"/>
                      <w:szCs w:val="16"/>
                      <w:lang w:val="af-ZA"/>
                    </w:rPr>
                    <w:t>118.3 m</w:t>
                  </w:r>
                </w:p>
              </w:tc>
            </w:tr>
          </w:tbl>
          <w:p w:rsidR="00116853" w:rsidRPr="00284A3F" w:rsidRDefault="00116853" w:rsidP="001F18F0">
            <w:pPr>
              <w:spacing w:after="0" w:line="240" w:lineRule="auto"/>
              <w:rPr>
                <w:rFonts w:ascii="Arial" w:hAnsi="Arial" w:cs="Arial"/>
                <w:noProof/>
                <w:sz w:val="4"/>
                <w:szCs w:val="4"/>
                <w:lang w:val="af-ZA"/>
              </w:rPr>
            </w:pPr>
          </w:p>
          <w:p w:rsidR="001F18F0" w:rsidRPr="00284A3F" w:rsidRDefault="001F18F0" w:rsidP="001F18F0">
            <w:pPr>
              <w:spacing w:after="0" w:line="240" w:lineRule="auto"/>
              <w:rPr>
                <w:rFonts w:ascii="Arial" w:hAnsi="Arial" w:cs="Arial"/>
                <w:bCs/>
                <w:noProof/>
                <w:sz w:val="4"/>
                <w:szCs w:val="4"/>
                <w:lang w:val="af-ZA"/>
              </w:rPr>
            </w:pPr>
          </w:p>
          <w:p w:rsidR="00290382" w:rsidRPr="00284A3F" w:rsidRDefault="00290382" w:rsidP="00FD155B">
            <w:pPr>
              <w:spacing w:after="0"/>
              <w:jc w:val="center"/>
              <w:rPr>
                <w:rFonts w:ascii="Arial" w:hAnsi="Arial" w:cs="Arial"/>
                <w:b/>
                <w:noProof/>
                <w:color w:val="31849B"/>
                <w:sz w:val="4"/>
                <w:szCs w:val="4"/>
                <w:lang w:val="af-ZA"/>
              </w:rPr>
            </w:pPr>
          </w:p>
          <w:p w:rsidR="00101314" w:rsidRPr="00284A3F" w:rsidRDefault="00BA7ADF" w:rsidP="00061C0E">
            <w:pPr>
              <w:spacing w:after="0"/>
              <w:jc w:val="center"/>
              <w:rPr>
                <w:noProof/>
                <w:sz w:val="16"/>
                <w:szCs w:val="16"/>
                <w:lang w:val="af-ZA"/>
              </w:rPr>
            </w:pPr>
            <w:r w:rsidRPr="00B54673">
              <w:rPr>
                <w:rFonts w:ascii="Arial" w:hAnsi="Arial" w:cs="Arial"/>
                <w:b/>
                <w:noProof/>
                <w:color w:val="FF0000"/>
                <w:sz w:val="16"/>
                <w:szCs w:val="17"/>
                <w:lang w:val="af-ZA"/>
              </w:rPr>
              <w:t xml:space="preserve">SUIDER-AFRIKA SE SITRUSPRODUSENTE BEFONDS HUL TOEKOMS DEUR MIDDEL VAN DIE CGA GROEP (CRI, RIVER BIOSCIENCE, XSIT, CGACC, CGA </w:t>
            </w:r>
            <w:r w:rsidRPr="00B54673">
              <w:rPr>
                <w:rFonts w:ascii="Arial" w:hAnsi="Arial" w:cs="Arial"/>
                <w:b/>
                <w:noProof/>
                <w:color w:val="FF0000"/>
                <w:sz w:val="16"/>
                <w:szCs w:val="16"/>
                <w:lang w:val="af-ZA"/>
              </w:rPr>
              <w:t>GROWER DEVELOPMENT COMPANY AND CITRUS ACADEMY)</w:t>
            </w:r>
            <w:r w:rsidRPr="00B54673">
              <w:rPr>
                <w:rFonts w:ascii="Arial" w:hAnsi="Arial" w:cs="Arial"/>
                <w:b/>
                <w:noProof/>
                <w:color w:val="31849B"/>
                <w:szCs w:val="17"/>
                <w:lang w:val="af-ZA"/>
              </w:rPr>
              <w:t xml:space="preserve">        </w:t>
            </w:r>
          </w:p>
        </w:tc>
      </w:tr>
      <w:tr w:rsidR="00F553C7" w:rsidRPr="00284A3F" w:rsidTr="00070F4A">
        <w:tblPrEx>
          <w:tblCellMar>
            <w:left w:w="15" w:type="dxa"/>
            <w:right w:w="15" w:type="dxa"/>
          </w:tblCellMar>
        </w:tblPrEx>
        <w:trPr>
          <w:trHeight w:val="54"/>
          <w:tblCellSpacing w:w="0" w:type="dxa"/>
        </w:trPr>
        <w:tc>
          <w:tcPr>
            <w:tcW w:w="10805" w:type="dxa"/>
            <w:shd w:val="clear" w:color="auto" w:fill="auto"/>
            <w:vAlign w:val="center"/>
          </w:tcPr>
          <w:p w:rsidR="00F553C7" w:rsidRPr="00284A3F" w:rsidRDefault="00F553C7" w:rsidP="00E33132">
            <w:pPr>
              <w:spacing w:after="0" w:line="240" w:lineRule="auto"/>
              <w:rPr>
                <w:rFonts w:ascii="Arial" w:hAnsi="Arial" w:cs="Arial"/>
                <w:b/>
                <w:bCs/>
                <w:noProof/>
                <w:color w:val="00B050"/>
                <w:sz w:val="4"/>
                <w:szCs w:val="4"/>
                <w:u w:val="single"/>
                <w:lang w:val="af-ZA"/>
              </w:rPr>
            </w:pPr>
          </w:p>
        </w:tc>
      </w:tr>
      <w:tr w:rsidR="001E5068" w:rsidRPr="00284A3F" w:rsidTr="00070F4A">
        <w:tblPrEx>
          <w:tblCellMar>
            <w:left w:w="15" w:type="dxa"/>
            <w:right w:w="15" w:type="dxa"/>
          </w:tblCellMar>
        </w:tblPrEx>
        <w:trPr>
          <w:trHeight w:val="85"/>
          <w:tblCellSpacing w:w="0" w:type="dxa"/>
        </w:trPr>
        <w:tc>
          <w:tcPr>
            <w:tcW w:w="10805" w:type="dxa"/>
            <w:shd w:val="clear" w:color="auto" w:fill="auto"/>
            <w:vAlign w:val="center"/>
          </w:tcPr>
          <w:p w:rsidR="00DE415C" w:rsidRPr="00284A3F" w:rsidRDefault="00DE415C" w:rsidP="00E33132">
            <w:pPr>
              <w:spacing w:after="0" w:line="240" w:lineRule="auto"/>
              <w:rPr>
                <w:rFonts w:ascii="Arial" w:hAnsi="Arial" w:cs="Arial"/>
                <w:b/>
                <w:bCs/>
                <w:noProof/>
                <w:color w:val="00B050"/>
                <w:sz w:val="4"/>
                <w:szCs w:val="4"/>
                <w:u w:val="single"/>
                <w:lang w:val="af-ZA"/>
              </w:rPr>
            </w:pPr>
          </w:p>
        </w:tc>
      </w:tr>
    </w:tbl>
    <w:p w:rsidR="00F553C7" w:rsidRPr="00284A3F" w:rsidRDefault="00F553C7" w:rsidP="0022556E">
      <w:pPr>
        <w:spacing w:after="0" w:line="240" w:lineRule="auto"/>
        <w:ind w:right="-330"/>
        <w:rPr>
          <w:rFonts w:ascii="Arial" w:hAnsi="Arial" w:cs="Arial"/>
          <w:b/>
          <w:noProof/>
          <w:color w:val="31849B"/>
          <w:sz w:val="2"/>
          <w:szCs w:val="2"/>
          <w:lang w:val="af-ZA"/>
        </w:rPr>
      </w:pPr>
    </w:p>
    <w:sectPr w:rsidR="00F553C7" w:rsidRPr="00284A3F" w:rsidSect="00796430">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nsid w:val="073F2969"/>
    <w:multiLevelType w:val="hybridMultilevel"/>
    <w:tmpl w:val="CF3C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B6372"/>
    <w:multiLevelType w:val="hybridMultilevel"/>
    <w:tmpl w:val="990025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335349"/>
    <w:multiLevelType w:val="hybridMultilevel"/>
    <w:tmpl w:val="AC24646C"/>
    <w:lvl w:ilvl="0" w:tplc="D862D0AC">
      <w:start w:val="1"/>
      <w:numFmt w:val="bullet"/>
      <w:lvlText w:val="•"/>
      <w:lvlJc w:val="left"/>
      <w:pPr>
        <w:tabs>
          <w:tab w:val="num" w:pos="720"/>
        </w:tabs>
        <w:ind w:left="720" w:hanging="360"/>
      </w:pPr>
      <w:rPr>
        <w:rFonts w:ascii="Arial" w:hAnsi="Arial" w:hint="default"/>
      </w:rPr>
    </w:lvl>
    <w:lvl w:ilvl="1" w:tplc="DCD69866" w:tentative="1">
      <w:start w:val="1"/>
      <w:numFmt w:val="bullet"/>
      <w:lvlText w:val="•"/>
      <w:lvlJc w:val="left"/>
      <w:pPr>
        <w:tabs>
          <w:tab w:val="num" w:pos="1440"/>
        </w:tabs>
        <w:ind w:left="1440" w:hanging="360"/>
      </w:pPr>
      <w:rPr>
        <w:rFonts w:ascii="Arial" w:hAnsi="Arial" w:hint="default"/>
      </w:rPr>
    </w:lvl>
    <w:lvl w:ilvl="2" w:tplc="EB140A0E" w:tentative="1">
      <w:start w:val="1"/>
      <w:numFmt w:val="bullet"/>
      <w:lvlText w:val="•"/>
      <w:lvlJc w:val="left"/>
      <w:pPr>
        <w:tabs>
          <w:tab w:val="num" w:pos="2160"/>
        </w:tabs>
        <w:ind w:left="2160" w:hanging="360"/>
      </w:pPr>
      <w:rPr>
        <w:rFonts w:ascii="Arial" w:hAnsi="Arial" w:hint="default"/>
      </w:rPr>
    </w:lvl>
    <w:lvl w:ilvl="3" w:tplc="17963082" w:tentative="1">
      <w:start w:val="1"/>
      <w:numFmt w:val="bullet"/>
      <w:lvlText w:val="•"/>
      <w:lvlJc w:val="left"/>
      <w:pPr>
        <w:tabs>
          <w:tab w:val="num" w:pos="2880"/>
        </w:tabs>
        <w:ind w:left="2880" w:hanging="360"/>
      </w:pPr>
      <w:rPr>
        <w:rFonts w:ascii="Arial" w:hAnsi="Arial" w:hint="default"/>
      </w:rPr>
    </w:lvl>
    <w:lvl w:ilvl="4" w:tplc="48DEF108" w:tentative="1">
      <w:start w:val="1"/>
      <w:numFmt w:val="bullet"/>
      <w:lvlText w:val="•"/>
      <w:lvlJc w:val="left"/>
      <w:pPr>
        <w:tabs>
          <w:tab w:val="num" w:pos="3600"/>
        </w:tabs>
        <w:ind w:left="3600" w:hanging="360"/>
      </w:pPr>
      <w:rPr>
        <w:rFonts w:ascii="Arial" w:hAnsi="Arial" w:hint="default"/>
      </w:rPr>
    </w:lvl>
    <w:lvl w:ilvl="5" w:tplc="5CC45D9A" w:tentative="1">
      <w:start w:val="1"/>
      <w:numFmt w:val="bullet"/>
      <w:lvlText w:val="•"/>
      <w:lvlJc w:val="left"/>
      <w:pPr>
        <w:tabs>
          <w:tab w:val="num" w:pos="4320"/>
        </w:tabs>
        <w:ind w:left="4320" w:hanging="360"/>
      </w:pPr>
      <w:rPr>
        <w:rFonts w:ascii="Arial" w:hAnsi="Arial" w:hint="default"/>
      </w:rPr>
    </w:lvl>
    <w:lvl w:ilvl="6" w:tplc="615451F8" w:tentative="1">
      <w:start w:val="1"/>
      <w:numFmt w:val="bullet"/>
      <w:lvlText w:val="•"/>
      <w:lvlJc w:val="left"/>
      <w:pPr>
        <w:tabs>
          <w:tab w:val="num" w:pos="5040"/>
        </w:tabs>
        <w:ind w:left="5040" w:hanging="360"/>
      </w:pPr>
      <w:rPr>
        <w:rFonts w:ascii="Arial" w:hAnsi="Arial" w:hint="default"/>
      </w:rPr>
    </w:lvl>
    <w:lvl w:ilvl="7" w:tplc="246E0F8A" w:tentative="1">
      <w:start w:val="1"/>
      <w:numFmt w:val="bullet"/>
      <w:lvlText w:val="•"/>
      <w:lvlJc w:val="left"/>
      <w:pPr>
        <w:tabs>
          <w:tab w:val="num" w:pos="5760"/>
        </w:tabs>
        <w:ind w:left="5760" w:hanging="360"/>
      </w:pPr>
      <w:rPr>
        <w:rFonts w:ascii="Arial" w:hAnsi="Arial" w:hint="default"/>
      </w:rPr>
    </w:lvl>
    <w:lvl w:ilvl="8" w:tplc="9A120A76" w:tentative="1">
      <w:start w:val="1"/>
      <w:numFmt w:val="bullet"/>
      <w:lvlText w:val="•"/>
      <w:lvlJc w:val="left"/>
      <w:pPr>
        <w:tabs>
          <w:tab w:val="num" w:pos="6480"/>
        </w:tabs>
        <w:ind w:left="6480" w:hanging="360"/>
      </w:pPr>
      <w:rPr>
        <w:rFonts w:ascii="Arial" w:hAnsi="Arial" w:hint="default"/>
      </w:rPr>
    </w:lvl>
  </w:abstractNum>
  <w:abstractNum w:abstractNumId="3">
    <w:nsid w:val="151F7811"/>
    <w:multiLevelType w:val="hybridMultilevel"/>
    <w:tmpl w:val="CD306A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63D47F2"/>
    <w:multiLevelType w:val="hybridMultilevel"/>
    <w:tmpl w:val="2634021A"/>
    <w:lvl w:ilvl="0" w:tplc="4AA63EEA">
      <w:start w:val="1"/>
      <w:numFmt w:val="bullet"/>
      <w:lvlText w:val=""/>
      <w:lvlPicBulletId w:val="0"/>
      <w:lvlJc w:val="left"/>
      <w:pPr>
        <w:ind w:left="384" w:hanging="360"/>
      </w:pPr>
      <w:rPr>
        <w:rFonts w:ascii="Symbol" w:hAnsi="Symbol" w:hint="default"/>
        <w:color w:val="auto"/>
      </w:rPr>
    </w:lvl>
    <w:lvl w:ilvl="1" w:tplc="1C090003" w:tentative="1">
      <w:start w:val="1"/>
      <w:numFmt w:val="bullet"/>
      <w:lvlText w:val="o"/>
      <w:lvlJc w:val="left"/>
      <w:pPr>
        <w:ind w:left="1104" w:hanging="360"/>
      </w:pPr>
      <w:rPr>
        <w:rFonts w:ascii="Courier New" w:hAnsi="Courier New" w:cs="Courier New" w:hint="default"/>
      </w:rPr>
    </w:lvl>
    <w:lvl w:ilvl="2" w:tplc="1C090005" w:tentative="1">
      <w:start w:val="1"/>
      <w:numFmt w:val="bullet"/>
      <w:lvlText w:val=""/>
      <w:lvlJc w:val="left"/>
      <w:pPr>
        <w:ind w:left="1824" w:hanging="360"/>
      </w:pPr>
      <w:rPr>
        <w:rFonts w:ascii="Wingdings" w:hAnsi="Wingdings" w:hint="default"/>
      </w:rPr>
    </w:lvl>
    <w:lvl w:ilvl="3" w:tplc="1C090001" w:tentative="1">
      <w:start w:val="1"/>
      <w:numFmt w:val="bullet"/>
      <w:lvlText w:val=""/>
      <w:lvlJc w:val="left"/>
      <w:pPr>
        <w:ind w:left="2544" w:hanging="360"/>
      </w:pPr>
      <w:rPr>
        <w:rFonts w:ascii="Symbol" w:hAnsi="Symbol" w:hint="default"/>
      </w:rPr>
    </w:lvl>
    <w:lvl w:ilvl="4" w:tplc="1C090003" w:tentative="1">
      <w:start w:val="1"/>
      <w:numFmt w:val="bullet"/>
      <w:lvlText w:val="o"/>
      <w:lvlJc w:val="left"/>
      <w:pPr>
        <w:ind w:left="3264" w:hanging="360"/>
      </w:pPr>
      <w:rPr>
        <w:rFonts w:ascii="Courier New" w:hAnsi="Courier New" w:cs="Courier New" w:hint="default"/>
      </w:rPr>
    </w:lvl>
    <w:lvl w:ilvl="5" w:tplc="1C090005" w:tentative="1">
      <w:start w:val="1"/>
      <w:numFmt w:val="bullet"/>
      <w:lvlText w:val=""/>
      <w:lvlJc w:val="left"/>
      <w:pPr>
        <w:ind w:left="3984" w:hanging="360"/>
      </w:pPr>
      <w:rPr>
        <w:rFonts w:ascii="Wingdings" w:hAnsi="Wingdings" w:hint="default"/>
      </w:rPr>
    </w:lvl>
    <w:lvl w:ilvl="6" w:tplc="1C090001" w:tentative="1">
      <w:start w:val="1"/>
      <w:numFmt w:val="bullet"/>
      <w:lvlText w:val=""/>
      <w:lvlJc w:val="left"/>
      <w:pPr>
        <w:ind w:left="4704" w:hanging="360"/>
      </w:pPr>
      <w:rPr>
        <w:rFonts w:ascii="Symbol" w:hAnsi="Symbol" w:hint="default"/>
      </w:rPr>
    </w:lvl>
    <w:lvl w:ilvl="7" w:tplc="1C090003" w:tentative="1">
      <w:start w:val="1"/>
      <w:numFmt w:val="bullet"/>
      <w:lvlText w:val="o"/>
      <w:lvlJc w:val="left"/>
      <w:pPr>
        <w:ind w:left="5424" w:hanging="360"/>
      </w:pPr>
      <w:rPr>
        <w:rFonts w:ascii="Courier New" w:hAnsi="Courier New" w:cs="Courier New" w:hint="default"/>
      </w:rPr>
    </w:lvl>
    <w:lvl w:ilvl="8" w:tplc="1C090005" w:tentative="1">
      <w:start w:val="1"/>
      <w:numFmt w:val="bullet"/>
      <w:lvlText w:val=""/>
      <w:lvlJc w:val="left"/>
      <w:pPr>
        <w:ind w:left="6144" w:hanging="360"/>
      </w:pPr>
      <w:rPr>
        <w:rFonts w:ascii="Wingdings" w:hAnsi="Wingdings" w:hint="default"/>
      </w:rPr>
    </w:lvl>
  </w:abstractNum>
  <w:abstractNum w:abstractNumId="5">
    <w:nsid w:val="18F94D7F"/>
    <w:multiLevelType w:val="hybridMultilevel"/>
    <w:tmpl w:val="797C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C241D"/>
    <w:multiLevelType w:val="hybridMultilevel"/>
    <w:tmpl w:val="4D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A377C"/>
    <w:multiLevelType w:val="hybridMultilevel"/>
    <w:tmpl w:val="78CCCF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894854"/>
    <w:multiLevelType w:val="hybridMultilevel"/>
    <w:tmpl w:val="F57076E8"/>
    <w:lvl w:ilvl="0" w:tplc="FDDC653A">
      <w:start w:val="1"/>
      <w:numFmt w:val="decimal"/>
      <w:lvlText w:val="%1."/>
      <w:lvlJc w:val="left"/>
      <w:pPr>
        <w:ind w:left="360" w:hanging="360"/>
      </w:pPr>
      <w:rPr>
        <w:rFonts w:ascii="Arial" w:hAnsi="Arial" w:cs="Arial"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9">
    <w:nsid w:val="25AF660A"/>
    <w:multiLevelType w:val="hybridMultilevel"/>
    <w:tmpl w:val="D4020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976795"/>
    <w:multiLevelType w:val="hybridMultilevel"/>
    <w:tmpl w:val="2AAC7CCE"/>
    <w:lvl w:ilvl="0" w:tplc="8012A3CA">
      <w:start w:val="1"/>
      <w:numFmt w:val="bullet"/>
      <w:lvlText w:val="•"/>
      <w:lvlJc w:val="left"/>
      <w:pPr>
        <w:tabs>
          <w:tab w:val="num" w:pos="720"/>
        </w:tabs>
        <w:ind w:left="720" w:hanging="360"/>
      </w:pPr>
      <w:rPr>
        <w:rFonts w:ascii="Arial" w:hAnsi="Arial" w:hint="default"/>
      </w:rPr>
    </w:lvl>
    <w:lvl w:ilvl="1" w:tplc="05E68664" w:tentative="1">
      <w:start w:val="1"/>
      <w:numFmt w:val="bullet"/>
      <w:lvlText w:val="•"/>
      <w:lvlJc w:val="left"/>
      <w:pPr>
        <w:tabs>
          <w:tab w:val="num" w:pos="1440"/>
        </w:tabs>
        <w:ind w:left="1440" w:hanging="360"/>
      </w:pPr>
      <w:rPr>
        <w:rFonts w:ascii="Arial" w:hAnsi="Arial" w:hint="default"/>
      </w:rPr>
    </w:lvl>
    <w:lvl w:ilvl="2" w:tplc="2C2287C8" w:tentative="1">
      <w:start w:val="1"/>
      <w:numFmt w:val="bullet"/>
      <w:lvlText w:val="•"/>
      <w:lvlJc w:val="left"/>
      <w:pPr>
        <w:tabs>
          <w:tab w:val="num" w:pos="2160"/>
        </w:tabs>
        <w:ind w:left="2160" w:hanging="360"/>
      </w:pPr>
      <w:rPr>
        <w:rFonts w:ascii="Arial" w:hAnsi="Arial" w:hint="default"/>
      </w:rPr>
    </w:lvl>
    <w:lvl w:ilvl="3" w:tplc="94286CEE" w:tentative="1">
      <w:start w:val="1"/>
      <w:numFmt w:val="bullet"/>
      <w:lvlText w:val="•"/>
      <w:lvlJc w:val="left"/>
      <w:pPr>
        <w:tabs>
          <w:tab w:val="num" w:pos="2880"/>
        </w:tabs>
        <w:ind w:left="2880" w:hanging="360"/>
      </w:pPr>
      <w:rPr>
        <w:rFonts w:ascii="Arial" w:hAnsi="Arial" w:hint="default"/>
      </w:rPr>
    </w:lvl>
    <w:lvl w:ilvl="4" w:tplc="733C5A8C" w:tentative="1">
      <w:start w:val="1"/>
      <w:numFmt w:val="bullet"/>
      <w:lvlText w:val="•"/>
      <w:lvlJc w:val="left"/>
      <w:pPr>
        <w:tabs>
          <w:tab w:val="num" w:pos="3600"/>
        </w:tabs>
        <w:ind w:left="3600" w:hanging="360"/>
      </w:pPr>
      <w:rPr>
        <w:rFonts w:ascii="Arial" w:hAnsi="Arial" w:hint="default"/>
      </w:rPr>
    </w:lvl>
    <w:lvl w:ilvl="5" w:tplc="14600E1E" w:tentative="1">
      <w:start w:val="1"/>
      <w:numFmt w:val="bullet"/>
      <w:lvlText w:val="•"/>
      <w:lvlJc w:val="left"/>
      <w:pPr>
        <w:tabs>
          <w:tab w:val="num" w:pos="4320"/>
        </w:tabs>
        <w:ind w:left="4320" w:hanging="360"/>
      </w:pPr>
      <w:rPr>
        <w:rFonts w:ascii="Arial" w:hAnsi="Arial" w:hint="default"/>
      </w:rPr>
    </w:lvl>
    <w:lvl w:ilvl="6" w:tplc="01A096B2" w:tentative="1">
      <w:start w:val="1"/>
      <w:numFmt w:val="bullet"/>
      <w:lvlText w:val="•"/>
      <w:lvlJc w:val="left"/>
      <w:pPr>
        <w:tabs>
          <w:tab w:val="num" w:pos="5040"/>
        </w:tabs>
        <w:ind w:left="5040" w:hanging="360"/>
      </w:pPr>
      <w:rPr>
        <w:rFonts w:ascii="Arial" w:hAnsi="Arial" w:hint="default"/>
      </w:rPr>
    </w:lvl>
    <w:lvl w:ilvl="7" w:tplc="B658C002" w:tentative="1">
      <w:start w:val="1"/>
      <w:numFmt w:val="bullet"/>
      <w:lvlText w:val="•"/>
      <w:lvlJc w:val="left"/>
      <w:pPr>
        <w:tabs>
          <w:tab w:val="num" w:pos="5760"/>
        </w:tabs>
        <w:ind w:left="5760" w:hanging="360"/>
      </w:pPr>
      <w:rPr>
        <w:rFonts w:ascii="Arial" w:hAnsi="Arial" w:hint="default"/>
      </w:rPr>
    </w:lvl>
    <w:lvl w:ilvl="8" w:tplc="ACD02BBA" w:tentative="1">
      <w:start w:val="1"/>
      <w:numFmt w:val="bullet"/>
      <w:lvlText w:val="•"/>
      <w:lvlJc w:val="left"/>
      <w:pPr>
        <w:tabs>
          <w:tab w:val="num" w:pos="6480"/>
        </w:tabs>
        <w:ind w:left="6480" w:hanging="360"/>
      </w:pPr>
      <w:rPr>
        <w:rFonts w:ascii="Arial" w:hAnsi="Arial" w:hint="default"/>
      </w:rPr>
    </w:lvl>
  </w:abstractNum>
  <w:abstractNum w:abstractNumId="11">
    <w:nsid w:val="2A0A7EBE"/>
    <w:multiLevelType w:val="multilevel"/>
    <w:tmpl w:val="22CC38E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2C5F64C7"/>
    <w:multiLevelType w:val="hybridMultilevel"/>
    <w:tmpl w:val="F38CC3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3295AB6"/>
    <w:multiLevelType w:val="hybridMultilevel"/>
    <w:tmpl w:val="7EF063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3B56D4B"/>
    <w:multiLevelType w:val="hybridMultilevel"/>
    <w:tmpl w:val="0CE4CA40"/>
    <w:lvl w:ilvl="0" w:tplc="8E7E1952">
      <w:start w:val="1"/>
      <w:numFmt w:val="decimal"/>
      <w:lvlText w:val="%1."/>
      <w:lvlJc w:val="left"/>
      <w:pPr>
        <w:ind w:left="720" w:hanging="360"/>
      </w:pPr>
      <w:rPr>
        <w:b w:val="0"/>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
    <w:nsid w:val="3B375FF0"/>
    <w:multiLevelType w:val="hybridMultilevel"/>
    <w:tmpl w:val="662C2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B7B1837"/>
    <w:multiLevelType w:val="hybridMultilevel"/>
    <w:tmpl w:val="42D45184"/>
    <w:lvl w:ilvl="0" w:tplc="B4B06BF2">
      <w:start w:val="1"/>
      <w:numFmt w:val="bullet"/>
      <w:lvlText w:val="•"/>
      <w:lvlJc w:val="left"/>
      <w:pPr>
        <w:tabs>
          <w:tab w:val="num" w:pos="720"/>
        </w:tabs>
        <w:ind w:left="720" w:hanging="360"/>
      </w:pPr>
      <w:rPr>
        <w:rFonts w:ascii="Arial" w:hAnsi="Arial" w:hint="default"/>
      </w:rPr>
    </w:lvl>
    <w:lvl w:ilvl="1" w:tplc="82CA182C" w:tentative="1">
      <w:start w:val="1"/>
      <w:numFmt w:val="bullet"/>
      <w:lvlText w:val="•"/>
      <w:lvlJc w:val="left"/>
      <w:pPr>
        <w:tabs>
          <w:tab w:val="num" w:pos="1440"/>
        </w:tabs>
        <w:ind w:left="1440" w:hanging="360"/>
      </w:pPr>
      <w:rPr>
        <w:rFonts w:ascii="Arial" w:hAnsi="Arial" w:hint="default"/>
      </w:rPr>
    </w:lvl>
    <w:lvl w:ilvl="2" w:tplc="98F2EEAC" w:tentative="1">
      <w:start w:val="1"/>
      <w:numFmt w:val="bullet"/>
      <w:lvlText w:val="•"/>
      <w:lvlJc w:val="left"/>
      <w:pPr>
        <w:tabs>
          <w:tab w:val="num" w:pos="2160"/>
        </w:tabs>
        <w:ind w:left="2160" w:hanging="360"/>
      </w:pPr>
      <w:rPr>
        <w:rFonts w:ascii="Arial" w:hAnsi="Arial" w:hint="default"/>
      </w:rPr>
    </w:lvl>
    <w:lvl w:ilvl="3" w:tplc="CE4E0CC0" w:tentative="1">
      <w:start w:val="1"/>
      <w:numFmt w:val="bullet"/>
      <w:lvlText w:val="•"/>
      <w:lvlJc w:val="left"/>
      <w:pPr>
        <w:tabs>
          <w:tab w:val="num" w:pos="2880"/>
        </w:tabs>
        <w:ind w:left="2880" w:hanging="360"/>
      </w:pPr>
      <w:rPr>
        <w:rFonts w:ascii="Arial" w:hAnsi="Arial" w:hint="default"/>
      </w:rPr>
    </w:lvl>
    <w:lvl w:ilvl="4" w:tplc="9AB4519A" w:tentative="1">
      <w:start w:val="1"/>
      <w:numFmt w:val="bullet"/>
      <w:lvlText w:val="•"/>
      <w:lvlJc w:val="left"/>
      <w:pPr>
        <w:tabs>
          <w:tab w:val="num" w:pos="3600"/>
        </w:tabs>
        <w:ind w:left="3600" w:hanging="360"/>
      </w:pPr>
      <w:rPr>
        <w:rFonts w:ascii="Arial" w:hAnsi="Arial" w:hint="default"/>
      </w:rPr>
    </w:lvl>
    <w:lvl w:ilvl="5" w:tplc="E2488A58" w:tentative="1">
      <w:start w:val="1"/>
      <w:numFmt w:val="bullet"/>
      <w:lvlText w:val="•"/>
      <w:lvlJc w:val="left"/>
      <w:pPr>
        <w:tabs>
          <w:tab w:val="num" w:pos="4320"/>
        </w:tabs>
        <w:ind w:left="4320" w:hanging="360"/>
      </w:pPr>
      <w:rPr>
        <w:rFonts w:ascii="Arial" w:hAnsi="Arial" w:hint="default"/>
      </w:rPr>
    </w:lvl>
    <w:lvl w:ilvl="6" w:tplc="B2E6A7CE" w:tentative="1">
      <w:start w:val="1"/>
      <w:numFmt w:val="bullet"/>
      <w:lvlText w:val="•"/>
      <w:lvlJc w:val="left"/>
      <w:pPr>
        <w:tabs>
          <w:tab w:val="num" w:pos="5040"/>
        </w:tabs>
        <w:ind w:left="5040" w:hanging="360"/>
      </w:pPr>
      <w:rPr>
        <w:rFonts w:ascii="Arial" w:hAnsi="Arial" w:hint="default"/>
      </w:rPr>
    </w:lvl>
    <w:lvl w:ilvl="7" w:tplc="3EC80CDC" w:tentative="1">
      <w:start w:val="1"/>
      <w:numFmt w:val="bullet"/>
      <w:lvlText w:val="•"/>
      <w:lvlJc w:val="left"/>
      <w:pPr>
        <w:tabs>
          <w:tab w:val="num" w:pos="5760"/>
        </w:tabs>
        <w:ind w:left="5760" w:hanging="360"/>
      </w:pPr>
      <w:rPr>
        <w:rFonts w:ascii="Arial" w:hAnsi="Arial" w:hint="default"/>
      </w:rPr>
    </w:lvl>
    <w:lvl w:ilvl="8" w:tplc="CCD6BECC" w:tentative="1">
      <w:start w:val="1"/>
      <w:numFmt w:val="bullet"/>
      <w:lvlText w:val="•"/>
      <w:lvlJc w:val="left"/>
      <w:pPr>
        <w:tabs>
          <w:tab w:val="num" w:pos="6480"/>
        </w:tabs>
        <w:ind w:left="6480" w:hanging="360"/>
      </w:pPr>
      <w:rPr>
        <w:rFonts w:ascii="Arial" w:hAnsi="Arial" w:hint="default"/>
      </w:rPr>
    </w:lvl>
  </w:abstractNum>
  <w:abstractNum w:abstractNumId="17">
    <w:nsid w:val="44C02A2E"/>
    <w:multiLevelType w:val="hybridMultilevel"/>
    <w:tmpl w:val="DE3C65E4"/>
    <w:lvl w:ilvl="0" w:tplc="1C090001">
      <w:start w:val="1"/>
      <w:numFmt w:val="bullet"/>
      <w:lvlText w:val=""/>
      <w:lvlJc w:val="left"/>
      <w:pPr>
        <w:ind w:left="765"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
    <w:nsid w:val="45D11A43"/>
    <w:multiLevelType w:val="hybridMultilevel"/>
    <w:tmpl w:val="8196CC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8C148B1"/>
    <w:multiLevelType w:val="hybridMultilevel"/>
    <w:tmpl w:val="9932BA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4C0A5EEB"/>
    <w:multiLevelType w:val="hybridMultilevel"/>
    <w:tmpl w:val="FEDE4882"/>
    <w:lvl w:ilvl="0" w:tplc="A8809FE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C428D9"/>
    <w:multiLevelType w:val="hybridMultilevel"/>
    <w:tmpl w:val="38B4DED2"/>
    <w:lvl w:ilvl="0" w:tplc="4AA63EEA">
      <w:start w:val="1"/>
      <w:numFmt w:val="bullet"/>
      <w:lvlText w:val=""/>
      <w:lvlPicBulletId w:val="0"/>
      <w:lvlJc w:val="left"/>
      <w:pPr>
        <w:ind w:left="775" w:hanging="360"/>
      </w:pPr>
      <w:rPr>
        <w:rFonts w:ascii="Symbol" w:hAnsi="Symbol" w:hint="default"/>
        <w:color w:val="auto"/>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22">
    <w:nsid w:val="4FA3617C"/>
    <w:multiLevelType w:val="hybridMultilevel"/>
    <w:tmpl w:val="294811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775695E"/>
    <w:multiLevelType w:val="hybridMultilevel"/>
    <w:tmpl w:val="1AD6D4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97C251C"/>
    <w:multiLevelType w:val="hybridMultilevel"/>
    <w:tmpl w:val="AEEAE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30469E7"/>
    <w:multiLevelType w:val="hybridMultilevel"/>
    <w:tmpl w:val="422632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35F0B79"/>
    <w:multiLevelType w:val="hybridMultilevel"/>
    <w:tmpl w:val="901E3500"/>
    <w:lvl w:ilvl="0" w:tplc="1C090003">
      <w:start w:val="1"/>
      <w:numFmt w:val="bullet"/>
      <w:lvlText w:val="o"/>
      <w:lvlJc w:val="left"/>
      <w:pPr>
        <w:ind w:left="1440" w:hanging="360"/>
      </w:pPr>
      <w:rPr>
        <w:rFonts w:ascii="Courier New" w:hAnsi="Courier New" w:cs="Courier New"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8">
    <w:nsid w:val="64670B80"/>
    <w:multiLevelType w:val="hybridMultilevel"/>
    <w:tmpl w:val="AA261E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53B58C2"/>
    <w:multiLevelType w:val="hybridMultilevel"/>
    <w:tmpl w:val="CB922A5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65BA6997"/>
    <w:multiLevelType w:val="hybridMultilevel"/>
    <w:tmpl w:val="2C565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9791792"/>
    <w:multiLevelType w:val="hybridMultilevel"/>
    <w:tmpl w:val="D09C6B92"/>
    <w:lvl w:ilvl="0" w:tplc="5468A660">
      <w:start w:val="1"/>
      <w:numFmt w:val="bullet"/>
      <w:lvlText w:val="•"/>
      <w:lvlJc w:val="left"/>
      <w:pPr>
        <w:tabs>
          <w:tab w:val="num" w:pos="720"/>
        </w:tabs>
        <w:ind w:left="720" w:hanging="360"/>
      </w:pPr>
      <w:rPr>
        <w:rFonts w:ascii="Arial" w:hAnsi="Arial" w:hint="default"/>
      </w:rPr>
    </w:lvl>
    <w:lvl w:ilvl="1" w:tplc="41B4F8CE" w:tentative="1">
      <w:start w:val="1"/>
      <w:numFmt w:val="bullet"/>
      <w:lvlText w:val="•"/>
      <w:lvlJc w:val="left"/>
      <w:pPr>
        <w:tabs>
          <w:tab w:val="num" w:pos="1440"/>
        </w:tabs>
        <w:ind w:left="1440" w:hanging="360"/>
      </w:pPr>
      <w:rPr>
        <w:rFonts w:ascii="Arial" w:hAnsi="Arial" w:hint="default"/>
      </w:rPr>
    </w:lvl>
    <w:lvl w:ilvl="2" w:tplc="B3C04E64" w:tentative="1">
      <w:start w:val="1"/>
      <w:numFmt w:val="bullet"/>
      <w:lvlText w:val="•"/>
      <w:lvlJc w:val="left"/>
      <w:pPr>
        <w:tabs>
          <w:tab w:val="num" w:pos="2160"/>
        </w:tabs>
        <w:ind w:left="2160" w:hanging="360"/>
      </w:pPr>
      <w:rPr>
        <w:rFonts w:ascii="Arial" w:hAnsi="Arial" w:hint="default"/>
      </w:rPr>
    </w:lvl>
    <w:lvl w:ilvl="3" w:tplc="D62A9C98" w:tentative="1">
      <w:start w:val="1"/>
      <w:numFmt w:val="bullet"/>
      <w:lvlText w:val="•"/>
      <w:lvlJc w:val="left"/>
      <w:pPr>
        <w:tabs>
          <w:tab w:val="num" w:pos="2880"/>
        </w:tabs>
        <w:ind w:left="2880" w:hanging="360"/>
      </w:pPr>
      <w:rPr>
        <w:rFonts w:ascii="Arial" w:hAnsi="Arial" w:hint="default"/>
      </w:rPr>
    </w:lvl>
    <w:lvl w:ilvl="4" w:tplc="1B668922" w:tentative="1">
      <w:start w:val="1"/>
      <w:numFmt w:val="bullet"/>
      <w:lvlText w:val="•"/>
      <w:lvlJc w:val="left"/>
      <w:pPr>
        <w:tabs>
          <w:tab w:val="num" w:pos="3600"/>
        </w:tabs>
        <w:ind w:left="3600" w:hanging="360"/>
      </w:pPr>
      <w:rPr>
        <w:rFonts w:ascii="Arial" w:hAnsi="Arial" w:hint="default"/>
      </w:rPr>
    </w:lvl>
    <w:lvl w:ilvl="5" w:tplc="3DD6BD3A" w:tentative="1">
      <w:start w:val="1"/>
      <w:numFmt w:val="bullet"/>
      <w:lvlText w:val="•"/>
      <w:lvlJc w:val="left"/>
      <w:pPr>
        <w:tabs>
          <w:tab w:val="num" w:pos="4320"/>
        </w:tabs>
        <w:ind w:left="4320" w:hanging="360"/>
      </w:pPr>
      <w:rPr>
        <w:rFonts w:ascii="Arial" w:hAnsi="Arial" w:hint="default"/>
      </w:rPr>
    </w:lvl>
    <w:lvl w:ilvl="6" w:tplc="F9421A84" w:tentative="1">
      <w:start w:val="1"/>
      <w:numFmt w:val="bullet"/>
      <w:lvlText w:val="•"/>
      <w:lvlJc w:val="left"/>
      <w:pPr>
        <w:tabs>
          <w:tab w:val="num" w:pos="5040"/>
        </w:tabs>
        <w:ind w:left="5040" w:hanging="360"/>
      </w:pPr>
      <w:rPr>
        <w:rFonts w:ascii="Arial" w:hAnsi="Arial" w:hint="default"/>
      </w:rPr>
    </w:lvl>
    <w:lvl w:ilvl="7" w:tplc="B2445874" w:tentative="1">
      <w:start w:val="1"/>
      <w:numFmt w:val="bullet"/>
      <w:lvlText w:val="•"/>
      <w:lvlJc w:val="left"/>
      <w:pPr>
        <w:tabs>
          <w:tab w:val="num" w:pos="5760"/>
        </w:tabs>
        <w:ind w:left="5760" w:hanging="360"/>
      </w:pPr>
      <w:rPr>
        <w:rFonts w:ascii="Arial" w:hAnsi="Arial" w:hint="default"/>
      </w:rPr>
    </w:lvl>
    <w:lvl w:ilvl="8" w:tplc="C53AE6DA" w:tentative="1">
      <w:start w:val="1"/>
      <w:numFmt w:val="bullet"/>
      <w:lvlText w:val="•"/>
      <w:lvlJc w:val="left"/>
      <w:pPr>
        <w:tabs>
          <w:tab w:val="num" w:pos="6480"/>
        </w:tabs>
        <w:ind w:left="6480" w:hanging="360"/>
      </w:pPr>
      <w:rPr>
        <w:rFonts w:ascii="Arial" w:hAnsi="Arial" w:hint="default"/>
      </w:rPr>
    </w:lvl>
  </w:abstractNum>
  <w:abstractNum w:abstractNumId="32">
    <w:nsid w:val="6ADE0C8B"/>
    <w:multiLevelType w:val="hybridMultilevel"/>
    <w:tmpl w:val="A6BE30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C293722"/>
    <w:multiLevelType w:val="multilevel"/>
    <w:tmpl w:val="BE80A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DC1237"/>
    <w:multiLevelType w:val="hybridMultilevel"/>
    <w:tmpl w:val="11DC6E32"/>
    <w:lvl w:ilvl="0" w:tplc="FCBA04A8">
      <w:start w:val="1"/>
      <w:numFmt w:val="bullet"/>
      <w:lvlText w:val="•"/>
      <w:lvlJc w:val="left"/>
      <w:pPr>
        <w:tabs>
          <w:tab w:val="num" w:pos="720"/>
        </w:tabs>
        <w:ind w:left="720" w:hanging="360"/>
      </w:pPr>
      <w:rPr>
        <w:rFonts w:ascii="Arial" w:hAnsi="Arial" w:hint="default"/>
      </w:rPr>
    </w:lvl>
    <w:lvl w:ilvl="1" w:tplc="11183AFA" w:tentative="1">
      <w:start w:val="1"/>
      <w:numFmt w:val="bullet"/>
      <w:lvlText w:val="•"/>
      <w:lvlJc w:val="left"/>
      <w:pPr>
        <w:tabs>
          <w:tab w:val="num" w:pos="1440"/>
        </w:tabs>
        <w:ind w:left="1440" w:hanging="360"/>
      </w:pPr>
      <w:rPr>
        <w:rFonts w:ascii="Arial" w:hAnsi="Arial" w:hint="default"/>
      </w:rPr>
    </w:lvl>
    <w:lvl w:ilvl="2" w:tplc="0E287898" w:tentative="1">
      <w:start w:val="1"/>
      <w:numFmt w:val="bullet"/>
      <w:lvlText w:val="•"/>
      <w:lvlJc w:val="left"/>
      <w:pPr>
        <w:tabs>
          <w:tab w:val="num" w:pos="2160"/>
        </w:tabs>
        <w:ind w:left="2160" w:hanging="360"/>
      </w:pPr>
      <w:rPr>
        <w:rFonts w:ascii="Arial" w:hAnsi="Arial" w:hint="default"/>
      </w:rPr>
    </w:lvl>
    <w:lvl w:ilvl="3" w:tplc="BF84B330" w:tentative="1">
      <w:start w:val="1"/>
      <w:numFmt w:val="bullet"/>
      <w:lvlText w:val="•"/>
      <w:lvlJc w:val="left"/>
      <w:pPr>
        <w:tabs>
          <w:tab w:val="num" w:pos="2880"/>
        </w:tabs>
        <w:ind w:left="2880" w:hanging="360"/>
      </w:pPr>
      <w:rPr>
        <w:rFonts w:ascii="Arial" w:hAnsi="Arial" w:hint="default"/>
      </w:rPr>
    </w:lvl>
    <w:lvl w:ilvl="4" w:tplc="B97ECC70" w:tentative="1">
      <w:start w:val="1"/>
      <w:numFmt w:val="bullet"/>
      <w:lvlText w:val="•"/>
      <w:lvlJc w:val="left"/>
      <w:pPr>
        <w:tabs>
          <w:tab w:val="num" w:pos="3600"/>
        </w:tabs>
        <w:ind w:left="3600" w:hanging="360"/>
      </w:pPr>
      <w:rPr>
        <w:rFonts w:ascii="Arial" w:hAnsi="Arial" w:hint="default"/>
      </w:rPr>
    </w:lvl>
    <w:lvl w:ilvl="5" w:tplc="A46C6026" w:tentative="1">
      <w:start w:val="1"/>
      <w:numFmt w:val="bullet"/>
      <w:lvlText w:val="•"/>
      <w:lvlJc w:val="left"/>
      <w:pPr>
        <w:tabs>
          <w:tab w:val="num" w:pos="4320"/>
        </w:tabs>
        <w:ind w:left="4320" w:hanging="360"/>
      </w:pPr>
      <w:rPr>
        <w:rFonts w:ascii="Arial" w:hAnsi="Arial" w:hint="default"/>
      </w:rPr>
    </w:lvl>
    <w:lvl w:ilvl="6" w:tplc="E9B2F194" w:tentative="1">
      <w:start w:val="1"/>
      <w:numFmt w:val="bullet"/>
      <w:lvlText w:val="•"/>
      <w:lvlJc w:val="left"/>
      <w:pPr>
        <w:tabs>
          <w:tab w:val="num" w:pos="5040"/>
        </w:tabs>
        <w:ind w:left="5040" w:hanging="360"/>
      </w:pPr>
      <w:rPr>
        <w:rFonts w:ascii="Arial" w:hAnsi="Arial" w:hint="default"/>
      </w:rPr>
    </w:lvl>
    <w:lvl w:ilvl="7" w:tplc="41A2303C" w:tentative="1">
      <w:start w:val="1"/>
      <w:numFmt w:val="bullet"/>
      <w:lvlText w:val="•"/>
      <w:lvlJc w:val="left"/>
      <w:pPr>
        <w:tabs>
          <w:tab w:val="num" w:pos="5760"/>
        </w:tabs>
        <w:ind w:left="5760" w:hanging="360"/>
      </w:pPr>
      <w:rPr>
        <w:rFonts w:ascii="Arial" w:hAnsi="Arial" w:hint="default"/>
      </w:rPr>
    </w:lvl>
    <w:lvl w:ilvl="8" w:tplc="B8C881D6" w:tentative="1">
      <w:start w:val="1"/>
      <w:numFmt w:val="bullet"/>
      <w:lvlText w:val="•"/>
      <w:lvlJc w:val="left"/>
      <w:pPr>
        <w:tabs>
          <w:tab w:val="num" w:pos="6480"/>
        </w:tabs>
        <w:ind w:left="6480" w:hanging="360"/>
      </w:pPr>
      <w:rPr>
        <w:rFonts w:ascii="Arial" w:hAnsi="Arial" w:hint="default"/>
      </w:rPr>
    </w:lvl>
  </w:abstractNum>
  <w:abstractNum w:abstractNumId="35">
    <w:nsid w:val="6FDF15A7"/>
    <w:multiLevelType w:val="hybridMultilevel"/>
    <w:tmpl w:val="B072B6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3FA1642"/>
    <w:multiLevelType w:val="hybridMultilevel"/>
    <w:tmpl w:val="49E4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215765"/>
    <w:multiLevelType w:val="hybridMultilevel"/>
    <w:tmpl w:val="C58637CC"/>
    <w:lvl w:ilvl="0" w:tplc="69C40CD0">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F3D0BFD"/>
    <w:multiLevelType w:val="hybridMultilevel"/>
    <w:tmpl w:val="365CB4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3"/>
  </w:num>
  <w:num w:numId="4">
    <w:abstractNumId w:val="30"/>
  </w:num>
  <w:num w:numId="5">
    <w:abstractNumId w:val="18"/>
  </w:num>
  <w:num w:numId="6">
    <w:abstractNumId w:val="26"/>
  </w:num>
  <w:num w:numId="7">
    <w:abstractNumId w:val="24"/>
  </w:num>
  <w:num w:numId="8">
    <w:abstractNumId w:val="7"/>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1"/>
  </w:num>
  <w:num w:numId="12">
    <w:abstractNumId w:val="16"/>
  </w:num>
  <w:num w:numId="13">
    <w:abstractNumId w:val="2"/>
  </w:num>
  <w:num w:numId="14">
    <w:abstractNumId w:val="10"/>
  </w:num>
  <w:num w:numId="15">
    <w:abstractNumId w:val="19"/>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5"/>
  </w:num>
  <w:num w:numId="24">
    <w:abstractNumId w:val="37"/>
  </w:num>
  <w:num w:numId="25">
    <w:abstractNumId w:val="32"/>
  </w:num>
  <w:num w:numId="26">
    <w:abstractNumId w:val="3"/>
  </w:num>
  <w:num w:numId="27">
    <w:abstractNumId w:val="38"/>
  </w:num>
  <w:num w:numId="28">
    <w:abstractNumId w:val="22"/>
  </w:num>
  <w:num w:numId="29">
    <w:abstractNumId w:val="25"/>
  </w:num>
  <w:num w:numId="30">
    <w:abstractNumId w:val="1"/>
  </w:num>
  <w:num w:numId="31">
    <w:abstractNumId w:val="12"/>
  </w:num>
  <w:num w:numId="32">
    <w:abstractNumId w:val="33"/>
  </w:num>
  <w:num w:numId="33">
    <w:abstractNumId w:val="28"/>
  </w:num>
  <w:num w:numId="34">
    <w:abstractNumId w:val="15"/>
  </w:num>
  <w:num w:numId="35">
    <w:abstractNumId w:val="11"/>
  </w:num>
  <w:num w:numId="36">
    <w:abstractNumId w:val="0"/>
  </w:num>
  <w:num w:numId="37">
    <w:abstractNumId w:val="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36"/>
  </w:num>
  <w:num w:numId="41">
    <w:abstractNumId w:val="6"/>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3C7"/>
    <w:rsid w:val="0000090F"/>
    <w:rsid w:val="00002C31"/>
    <w:rsid w:val="00003C4A"/>
    <w:rsid w:val="00003F80"/>
    <w:rsid w:val="00005B65"/>
    <w:rsid w:val="00007906"/>
    <w:rsid w:val="00013635"/>
    <w:rsid w:val="00015287"/>
    <w:rsid w:val="00023D6B"/>
    <w:rsid w:val="0002435D"/>
    <w:rsid w:val="00025661"/>
    <w:rsid w:val="00026A5C"/>
    <w:rsid w:val="00026FBF"/>
    <w:rsid w:val="00027058"/>
    <w:rsid w:val="000275FD"/>
    <w:rsid w:val="00027985"/>
    <w:rsid w:val="00027A9A"/>
    <w:rsid w:val="00030866"/>
    <w:rsid w:val="000313D3"/>
    <w:rsid w:val="00031FA5"/>
    <w:rsid w:val="0003480F"/>
    <w:rsid w:val="000357EF"/>
    <w:rsid w:val="00036D82"/>
    <w:rsid w:val="00037463"/>
    <w:rsid w:val="00040D58"/>
    <w:rsid w:val="000426D8"/>
    <w:rsid w:val="00043999"/>
    <w:rsid w:val="00045F1F"/>
    <w:rsid w:val="00046216"/>
    <w:rsid w:val="0004746E"/>
    <w:rsid w:val="000477D3"/>
    <w:rsid w:val="00050246"/>
    <w:rsid w:val="000505D7"/>
    <w:rsid w:val="00051C1A"/>
    <w:rsid w:val="00052BFF"/>
    <w:rsid w:val="00053BC7"/>
    <w:rsid w:val="00055AD9"/>
    <w:rsid w:val="00061C0E"/>
    <w:rsid w:val="00065BD7"/>
    <w:rsid w:val="0006671B"/>
    <w:rsid w:val="000703F0"/>
    <w:rsid w:val="00070F4A"/>
    <w:rsid w:val="00072545"/>
    <w:rsid w:val="00074434"/>
    <w:rsid w:val="00074631"/>
    <w:rsid w:val="00074D7C"/>
    <w:rsid w:val="00077F71"/>
    <w:rsid w:val="000805F6"/>
    <w:rsid w:val="000830D7"/>
    <w:rsid w:val="000836D3"/>
    <w:rsid w:val="00086F72"/>
    <w:rsid w:val="000909F7"/>
    <w:rsid w:val="00091CB1"/>
    <w:rsid w:val="00092E6F"/>
    <w:rsid w:val="00093FF2"/>
    <w:rsid w:val="00096E39"/>
    <w:rsid w:val="00097835"/>
    <w:rsid w:val="000A0DCE"/>
    <w:rsid w:val="000A0FBB"/>
    <w:rsid w:val="000A12A4"/>
    <w:rsid w:val="000A186D"/>
    <w:rsid w:val="000A3DE5"/>
    <w:rsid w:val="000A4152"/>
    <w:rsid w:val="000A5A8C"/>
    <w:rsid w:val="000A78AB"/>
    <w:rsid w:val="000B1DDB"/>
    <w:rsid w:val="000B4933"/>
    <w:rsid w:val="000B4D49"/>
    <w:rsid w:val="000B53D5"/>
    <w:rsid w:val="000B59AD"/>
    <w:rsid w:val="000B643E"/>
    <w:rsid w:val="000B7C91"/>
    <w:rsid w:val="000C04BB"/>
    <w:rsid w:val="000C200F"/>
    <w:rsid w:val="000C2485"/>
    <w:rsid w:val="000C43AB"/>
    <w:rsid w:val="000C4653"/>
    <w:rsid w:val="000C68B9"/>
    <w:rsid w:val="000C6BF6"/>
    <w:rsid w:val="000D187A"/>
    <w:rsid w:val="000D194F"/>
    <w:rsid w:val="000D1A52"/>
    <w:rsid w:val="000D5026"/>
    <w:rsid w:val="000D5933"/>
    <w:rsid w:val="000D78E8"/>
    <w:rsid w:val="000D7C70"/>
    <w:rsid w:val="000E262B"/>
    <w:rsid w:val="000E423D"/>
    <w:rsid w:val="000E5043"/>
    <w:rsid w:val="000E52AC"/>
    <w:rsid w:val="000E60C4"/>
    <w:rsid w:val="000E63B6"/>
    <w:rsid w:val="000F2067"/>
    <w:rsid w:val="000F28C2"/>
    <w:rsid w:val="000F2C05"/>
    <w:rsid w:val="000F379C"/>
    <w:rsid w:val="000F3873"/>
    <w:rsid w:val="000F5269"/>
    <w:rsid w:val="000F53EA"/>
    <w:rsid w:val="000F6862"/>
    <w:rsid w:val="00101314"/>
    <w:rsid w:val="00101374"/>
    <w:rsid w:val="00102074"/>
    <w:rsid w:val="001032E7"/>
    <w:rsid w:val="00104234"/>
    <w:rsid w:val="00104641"/>
    <w:rsid w:val="001050B2"/>
    <w:rsid w:val="001067DD"/>
    <w:rsid w:val="00110B48"/>
    <w:rsid w:val="001119F0"/>
    <w:rsid w:val="00113E1A"/>
    <w:rsid w:val="00116853"/>
    <w:rsid w:val="001238BC"/>
    <w:rsid w:val="00133C4C"/>
    <w:rsid w:val="00136086"/>
    <w:rsid w:val="00137CA3"/>
    <w:rsid w:val="00141341"/>
    <w:rsid w:val="00143791"/>
    <w:rsid w:val="00145B65"/>
    <w:rsid w:val="00145E2A"/>
    <w:rsid w:val="00145E7F"/>
    <w:rsid w:val="00147D0D"/>
    <w:rsid w:val="00160F4C"/>
    <w:rsid w:val="0016126F"/>
    <w:rsid w:val="00162A6B"/>
    <w:rsid w:val="00164704"/>
    <w:rsid w:val="00166029"/>
    <w:rsid w:val="0016728C"/>
    <w:rsid w:val="001675FA"/>
    <w:rsid w:val="00167955"/>
    <w:rsid w:val="00170EF9"/>
    <w:rsid w:val="00171666"/>
    <w:rsid w:val="00174428"/>
    <w:rsid w:val="001761DB"/>
    <w:rsid w:val="001765D0"/>
    <w:rsid w:val="00177220"/>
    <w:rsid w:val="00180F2C"/>
    <w:rsid w:val="00182B28"/>
    <w:rsid w:val="0018317A"/>
    <w:rsid w:val="00183953"/>
    <w:rsid w:val="00184B30"/>
    <w:rsid w:val="00187C7E"/>
    <w:rsid w:val="001901B2"/>
    <w:rsid w:val="00192CD1"/>
    <w:rsid w:val="001939DC"/>
    <w:rsid w:val="001A1101"/>
    <w:rsid w:val="001A270A"/>
    <w:rsid w:val="001A5B66"/>
    <w:rsid w:val="001A62C0"/>
    <w:rsid w:val="001B05D7"/>
    <w:rsid w:val="001B0DCA"/>
    <w:rsid w:val="001B1018"/>
    <w:rsid w:val="001B1AA9"/>
    <w:rsid w:val="001B2370"/>
    <w:rsid w:val="001B2B4C"/>
    <w:rsid w:val="001B7991"/>
    <w:rsid w:val="001C02A3"/>
    <w:rsid w:val="001C1661"/>
    <w:rsid w:val="001C20EB"/>
    <w:rsid w:val="001C3187"/>
    <w:rsid w:val="001C53D9"/>
    <w:rsid w:val="001C6479"/>
    <w:rsid w:val="001C6D37"/>
    <w:rsid w:val="001C7BEA"/>
    <w:rsid w:val="001D1261"/>
    <w:rsid w:val="001D262E"/>
    <w:rsid w:val="001D2F0C"/>
    <w:rsid w:val="001D35A6"/>
    <w:rsid w:val="001D5975"/>
    <w:rsid w:val="001D6697"/>
    <w:rsid w:val="001D67C2"/>
    <w:rsid w:val="001D6D01"/>
    <w:rsid w:val="001D6F6A"/>
    <w:rsid w:val="001E1066"/>
    <w:rsid w:val="001E2996"/>
    <w:rsid w:val="001E2F7F"/>
    <w:rsid w:val="001E5068"/>
    <w:rsid w:val="001E75D2"/>
    <w:rsid w:val="001E7A20"/>
    <w:rsid w:val="001E7DD2"/>
    <w:rsid w:val="001F14A8"/>
    <w:rsid w:val="001F18F0"/>
    <w:rsid w:val="001F1E31"/>
    <w:rsid w:val="001F2CA7"/>
    <w:rsid w:val="001F3A4A"/>
    <w:rsid w:val="001F47BC"/>
    <w:rsid w:val="001F49B4"/>
    <w:rsid w:val="001F4DD5"/>
    <w:rsid w:val="001F64E2"/>
    <w:rsid w:val="00201013"/>
    <w:rsid w:val="00206B79"/>
    <w:rsid w:val="00210CA8"/>
    <w:rsid w:val="002129D5"/>
    <w:rsid w:val="00213708"/>
    <w:rsid w:val="00215FEE"/>
    <w:rsid w:val="002165D2"/>
    <w:rsid w:val="00217430"/>
    <w:rsid w:val="00217E86"/>
    <w:rsid w:val="00220B6E"/>
    <w:rsid w:val="002226F0"/>
    <w:rsid w:val="00222856"/>
    <w:rsid w:val="0022556E"/>
    <w:rsid w:val="0022594D"/>
    <w:rsid w:val="0022759B"/>
    <w:rsid w:val="002278DB"/>
    <w:rsid w:val="00227BE4"/>
    <w:rsid w:val="002313E2"/>
    <w:rsid w:val="00234F7F"/>
    <w:rsid w:val="00235067"/>
    <w:rsid w:val="00235DAB"/>
    <w:rsid w:val="00236523"/>
    <w:rsid w:val="0024342C"/>
    <w:rsid w:val="00243B9B"/>
    <w:rsid w:val="00243C5B"/>
    <w:rsid w:val="00243FF9"/>
    <w:rsid w:val="00244751"/>
    <w:rsid w:val="0024578F"/>
    <w:rsid w:val="0024701C"/>
    <w:rsid w:val="002476DE"/>
    <w:rsid w:val="00247D48"/>
    <w:rsid w:val="00250A70"/>
    <w:rsid w:val="00252413"/>
    <w:rsid w:val="00253049"/>
    <w:rsid w:val="00253876"/>
    <w:rsid w:val="00254AEB"/>
    <w:rsid w:val="00254D36"/>
    <w:rsid w:val="00256DB5"/>
    <w:rsid w:val="00264C67"/>
    <w:rsid w:val="00264F15"/>
    <w:rsid w:val="00265D43"/>
    <w:rsid w:val="00265FE6"/>
    <w:rsid w:val="0026628C"/>
    <w:rsid w:val="002672B3"/>
    <w:rsid w:val="00267874"/>
    <w:rsid w:val="00270588"/>
    <w:rsid w:val="00271877"/>
    <w:rsid w:val="00276C09"/>
    <w:rsid w:val="00276D64"/>
    <w:rsid w:val="00277896"/>
    <w:rsid w:val="0028059D"/>
    <w:rsid w:val="00280A81"/>
    <w:rsid w:val="00281421"/>
    <w:rsid w:val="002816D3"/>
    <w:rsid w:val="00281F2F"/>
    <w:rsid w:val="002820BF"/>
    <w:rsid w:val="00282E59"/>
    <w:rsid w:val="002849FB"/>
    <w:rsid w:val="00284A3F"/>
    <w:rsid w:val="00285975"/>
    <w:rsid w:val="00285D0C"/>
    <w:rsid w:val="00290382"/>
    <w:rsid w:val="00290B73"/>
    <w:rsid w:val="002914D3"/>
    <w:rsid w:val="00295FD4"/>
    <w:rsid w:val="002A0604"/>
    <w:rsid w:val="002A17B6"/>
    <w:rsid w:val="002A1F53"/>
    <w:rsid w:val="002A2115"/>
    <w:rsid w:val="002A267F"/>
    <w:rsid w:val="002A2D5D"/>
    <w:rsid w:val="002A3C75"/>
    <w:rsid w:val="002A4378"/>
    <w:rsid w:val="002A461D"/>
    <w:rsid w:val="002A695F"/>
    <w:rsid w:val="002A78E7"/>
    <w:rsid w:val="002B10B9"/>
    <w:rsid w:val="002B16E4"/>
    <w:rsid w:val="002B1DD4"/>
    <w:rsid w:val="002B4E83"/>
    <w:rsid w:val="002B6776"/>
    <w:rsid w:val="002C0708"/>
    <w:rsid w:val="002C085F"/>
    <w:rsid w:val="002C264D"/>
    <w:rsid w:val="002C36B7"/>
    <w:rsid w:val="002C3BB0"/>
    <w:rsid w:val="002C59AA"/>
    <w:rsid w:val="002D2D32"/>
    <w:rsid w:val="002D328A"/>
    <w:rsid w:val="002D39FE"/>
    <w:rsid w:val="002D6368"/>
    <w:rsid w:val="002E2228"/>
    <w:rsid w:val="002E2EC0"/>
    <w:rsid w:val="002E3B72"/>
    <w:rsid w:val="002E44E2"/>
    <w:rsid w:val="002F0446"/>
    <w:rsid w:val="002F0EB8"/>
    <w:rsid w:val="002F13BD"/>
    <w:rsid w:val="002F29CA"/>
    <w:rsid w:val="002F5AD7"/>
    <w:rsid w:val="002F5EFD"/>
    <w:rsid w:val="003049B7"/>
    <w:rsid w:val="003057D4"/>
    <w:rsid w:val="00305B2E"/>
    <w:rsid w:val="0030621A"/>
    <w:rsid w:val="00306E34"/>
    <w:rsid w:val="003102FC"/>
    <w:rsid w:val="00310CD9"/>
    <w:rsid w:val="00311754"/>
    <w:rsid w:val="00311AFA"/>
    <w:rsid w:val="00316530"/>
    <w:rsid w:val="00316F9D"/>
    <w:rsid w:val="00321104"/>
    <w:rsid w:val="003222EF"/>
    <w:rsid w:val="00322563"/>
    <w:rsid w:val="00323169"/>
    <w:rsid w:val="00330E6A"/>
    <w:rsid w:val="00336020"/>
    <w:rsid w:val="003363E1"/>
    <w:rsid w:val="003370FD"/>
    <w:rsid w:val="003378DB"/>
    <w:rsid w:val="003406F0"/>
    <w:rsid w:val="00342D1C"/>
    <w:rsid w:val="00343184"/>
    <w:rsid w:val="0034591A"/>
    <w:rsid w:val="00345F68"/>
    <w:rsid w:val="003460DA"/>
    <w:rsid w:val="00346ED6"/>
    <w:rsid w:val="003507EC"/>
    <w:rsid w:val="00350C59"/>
    <w:rsid w:val="00352180"/>
    <w:rsid w:val="00355039"/>
    <w:rsid w:val="00355E60"/>
    <w:rsid w:val="00357135"/>
    <w:rsid w:val="0036185A"/>
    <w:rsid w:val="00363735"/>
    <w:rsid w:val="00364E50"/>
    <w:rsid w:val="00365638"/>
    <w:rsid w:val="00365BDD"/>
    <w:rsid w:val="00371076"/>
    <w:rsid w:val="00372115"/>
    <w:rsid w:val="003727D7"/>
    <w:rsid w:val="0037350C"/>
    <w:rsid w:val="00373AF5"/>
    <w:rsid w:val="00375621"/>
    <w:rsid w:val="00376E63"/>
    <w:rsid w:val="00377D11"/>
    <w:rsid w:val="003831DB"/>
    <w:rsid w:val="00384A19"/>
    <w:rsid w:val="00386168"/>
    <w:rsid w:val="00392FD8"/>
    <w:rsid w:val="003961D5"/>
    <w:rsid w:val="003A02EE"/>
    <w:rsid w:val="003A0696"/>
    <w:rsid w:val="003A08AC"/>
    <w:rsid w:val="003A0C6B"/>
    <w:rsid w:val="003A23B3"/>
    <w:rsid w:val="003A2841"/>
    <w:rsid w:val="003A47D6"/>
    <w:rsid w:val="003A58F2"/>
    <w:rsid w:val="003B4372"/>
    <w:rsid w:val="003B67AC"/>
    <w:rsid w:val="003B757B"/>
    <w:rsid w:val="003C12CF"/>
    <w:rsid w:val="003C2597"/>
    <w:rsid w:val="003C2958"/>
    <w:rsid w:val="003C3548"/>
    <w:rsid w:val="003C3E09"/>
    <w:rsid w:val="003C720A"/>
    <w:rsid w:val="003D506B"/>
    <w:rsid w:val="003D521D"/>
    <w:rsid w:val="003D53FD"/>
    <w:rsid w:val="003D5FAB"/>
    <w:rsid w:val="003E3FA0"/>
    <w:rsid w:val="003E6624"/>
    <w:rsid w:val="003F08B7"/>
    <w:rsid w:val="003F2304"/>
    <w:rsid w:val="003F23AE"/>
    <w:rsid w:val="003F27EE"/>
    <w:rsid w:val="003F4BF1"/>
    <w:rsid w:val="003F62C3"/>
    <w:rsid w:val="003F7F32"/>
    <w:rsid w:val="004005BB"/>
    <w:rsid w:val="00401830"/>
    <w:rsid w:val="00401E3F"/>
    <w:rsid w:val="004027A3"/>
    <w:rsid w:val="00403CF8"/>
    <w:rsid w:val="004051CD"/>
    <w:rsid w:val="00405DC7"/>
    <w:rsid w:val="00407FFE"/>
    <w:rsid w:val="004102D5"/>
    <w:rsid w:val="00410898"/>
    <w:rsid w:val="00410E91"/>
    <w:rsid w:val="004115FA"/>
    <w:rsid w:val="00411CA4"/>
    <w:rsid w:val="00413371"/>
    <w:rsid w:val="00413AA9"/>
    <w:rsid w:val="0041714F"/>
    <w:rsid w:val="00417EB6"/>
    <w:rsid w:val="004210A1"/>
    <w:rsid w:val="004216CF"/>
    <w:rsid w:val="00422D42"/>
    <w:rsid w:val="004256FD"/>
    <w:rsid w:val="00425A14"/>
    <w:rsid w:val="004300A7"/>
    <w:rsid w:val="00430D3A"/>
    <w:rsid w:val="00431137"/>
    <w:rsid w:val="00434822"/>
    <w:rsid w:val="00435191"/>
    <w:rsid w:val="00435CBB"/>
    <w:rsid w:val="0044136E"/>
    <w:rsid w:val="00441B07"/>
    <w:rsid w:val="00441D2E"/>
    <w:rsid w:val="00443443"/>
    <w:rsid w:val="0044419E"/>
    <w:rsid w:val="00447271"/>
    <w:rsid w:val="00450A05"/>
    <w:rsid w:val="00450EF6"/>
    <w:rsid w:val="004531D2"/>
    <w:rsid w:val="00455759"/>
    <w:rsid w:val="00455A25"/>
    <w:rsid w:val="0045747D"/>
    <w:rsid w:val="00462E78"/>
    <w:rsid w:val="00462F4F"/>
    <w:rsid w:val="004634FD"/>
    <w:rsid w:val="00467B81"/>
    <w:rsid w:val="00467C1A"/>
    <w:rsid w:val="00467DE0"/>
    <w:rsid w:val="00467E83"/>
    <w:rsid w:val="00470ECD"/>
    <w:rsid w:val="004735B2"/>
    <w:rsid w:val="00473FD9"/>
    <w:rsid w:val="00474547"/>
    <w:rsid w:val="004749A4"/>
    <w:rsid w:val="00475F30"/>
    <w:rsid w:val="0047659F"/>
    <w:rsid w:val="00481717"/>
    <w:rsid w:val="00482E06"/>
    <w:rsid w:val="00484ADC"/>
    <w:rsid w:val="004912EB"/>
    <w:rsid w:val="00493F7E"/>
    <w:rsid w:val="004966D9"/>
    <w:rsid w:val="004A1D00"/>
    <w:rsid w:val="004B1564"/>
    <w:rsid w:val="004B2EF3"/>
    <w:rsid w:val="004B3710"/>
    <w:rsid w:val="004B4260"/>
    <w:rsid w:val="004B488D"/>
    <w:rsid w:val="004B71B1"/>
    <w:rsid w:val="004C5FF5"/>
    <w:rsid w:val="004C60F0"/>
    <w:rsid w:val="004D0284"/>
    <w:rsid w:val="004D053E"/>
    <w:rsid w:val="004D1423"/>
    <w:rsid w:val="004D5690"/>
    <w:rsid w:val="004D5DBD"/>
    <w:rsid w:val="004D6ABD"/>
    <w:rsid w:val="004E1B98"/>
    <w:rsid w:val="004E341D"/>
    <w:rsid w:val="004E3D70"/>
    <w:rsid w:val="004E44C1"/>
    <w:rsid w:val="004E5182"/>
    <w:rsid w:val="004E72D7"/>
    <w:rsid w:val="004E7426"/>
    <w:rsid w:val="004F3236"/>
    <w:rsid w:val="004F35B0"/>
    <w:rsid w:val="00501776"/>
    <w:rsid w:val="00503AA1"/>
    <w:rsid w:val="00505496"/>
    <w:rsid w:val="00507121"/>
    <w:rsid w:val="00507B1B"/>
    <w:rsid w:val="00510281"/>
    <w:rsid w:val="00516A23"/>
    <w:rsid w:val="00517B5B"/>
    <w:rsid w:val="00520013"/>
    <w:rsid w:val="005202E8"/>
    <w:rsid w:val="005223FC"/>
    <w:rsid w:val="005248FC"/>
    <w:rsid w:val="005258B9"/>
    <w:rsid w:val="00526698"/>
    <w:rsid w:val="0053000B"/>
    <w:rsid w:val="00532AB4"/>
    <w:rsid w:val="00533B78"/>
    <w:rsid w:val="00534624"/>
    <w:rsid w:val="005353AA"/>
    <w:rsid w:val="00540EFB"/>
    <w:rsid w:val="00542C1B"/>
    <w:rsid w:val="00543E65"/>
    <w:rsid w:val="00546E19"/>
    <w:rsid w:val="00546F69"/>
    <w:rsid w:val="00550CCC"/>
    <w:rsid w:val="00555B8C"/>
    <w:rsid w:val="0055794F"/>
    <w:rsid w:val="00561449"/>
    <w:rsid w:val="00562C0C"/>
    <w:rsid w:val="005633CD"/>
    <w:rsid w:val="00563EB7"/>
    <w:rsid w:val="0056559D"/>
    <w:rsid w:val="00567676"/>
    <w:rsid w:val="005708C9"/>
    <w:rsid w:val="00573262"/>
    <w:rsid w:val="0057327F"/>
    <w:rsid w:val="005741F2"/>
    <w:rsid w:val="005744D0"/>
    <w:rsid w:val="005751A6"/>
    <w:rsid w:val="00576246"/>
    <w:rsid w:val="005779FB"/>
    <w:rsid w:val="00580425"/>
    <w:rsid w:val="00580B8E"/>
    <w:rsid w:val="005813E1"/>
    <w:rsid w:val="00582F53"/>
    <w:rsid w:val="00583241"/>
    <w:rsid w:val="00583CF3"/>
    <w:rsid w:val="00584676"/>
    <w:rsid w:val="00584684"/>
    <w:rsid w:val="00584D3F"/>
    <w:rsid w:val="005852C9"/>
    <w:rsid w:val="005865C4"/>
    <w:rsid w:val="00586D24"/>
    <w:rsid w:val="00587240"/>
    <w:rsid w:val="00587D2B"/>
    <w:rsid w:val="0059162E"/>
    <w:rsid w:val="00592930"/>
    <w:rsid w:val="00593BB4"/>
    <w:rsid w:val="00593F8D"/>
    <w:rsid w:val="00594752"/>
    <w:rsid w:val="00595B1B"/>
    <w:rsid w:val="005A09E7"/>
    <w:rsid w:val="005A2109"/>
    <w:rsid w:val="005A3B70"/>
    <w:rsid w:val="005A6DB0"/>
    <w:rsid w:val="005B2500"/>
    <w:rsid w:val="005C0E8C"/>
    <w:rsid w:val="005C0EC3"/>
    <w:rsid w:val="005C31D1"/>
    <w:rsid w:val="005C4FF3"/>
    <w:rsid w:val="005C7421"/>
    <w:rsid w:val="005C75F4"/>
    <w:rsid w:val="005D42AA"/>
    <w:rsid w:val="005D4A2D"/>
    <w:rsid w:val="005D5C77"/>
    <w:rsid w:val="005D67DA"/>
    <w:rsid w:val="005E098C"/>
    <w:rsid w:val="005E0D57"/>
    <w:rsid w:val="005E53AE"/>
    <w:rsid w:val="005F0F2D"/>
    <w:rsid w:val="005F4DDE"/>
    <w:rsid w:val="005F776A"/>
    <w:rsid w:val="00601B35"/>
    <w:rsid w:val="0060446A"/>
    <w:rsid w:val="00605D19"/>
    <w:rsid w:val="0060606F"/>
    <w:rsid w:val="00607DA4"/>
    <w:rsid w:val="00611957"/>
    <w:rsid w:val="006124CA"/>
    <w:rsid w:val="006126D9"/>
    <w:rsid w:val="006225E6"/>
    <w:rsid w:val="00623946"/>
    <w:rsid w:val="0062470A"/>
    <w:rsid w:val="0062495C"/>
    <w:rsid w:val="0062546A"/>
    <w:rsid w:val="0062668F"/>
    <w:rsid w:val="00626A4B"/>
    <w:rsid w:val="00626DAB"/>
    <w:rsid w:val="00626F61"/>
    <w:rsid w:val="00630C1C"/>
    <w:rsid w:val="00630F97"/>
    <w:rsid w:val="006316C8"/>
    <w:rsid w:val="00633204"/>
    <w:rsid w:val="00634869"/>
    <w:rsid w:val="00642707"/>
    <w:rsid w:val="006448A7"/>
    <w:rsid w:val="00644D2A"/>
    <w:rsid w:val="00645BAC"/>
    <w:rsid w:val="00650874"/>
    <w:rsid w:val="006512AE"/>
    <w:rsid w:val="006517AA"/>
    <w:rsid w:val="00654C25"/>
    <w:rsid w:val="00655390"/>
    <w:rsid w:val="00656987"/>
    <w:rsid w:val="00656D81"/>
    <w:rsid w:val="00661237"/>
    <w:rsid w:val="00663C7D"/>
    <w:rsid w:val="00670BBB"/>
    <w:rsid w:val="006712D0"/>
    <w:rsid w:val="006735FB"/>
    <w:rsid w:val="00675175"/>
    <w:rsid w:val="00676809"/>
    <w:rsid w:val="006770E2"/>
    <w:rsid w:val="006773FB"/>
    <w:rsid w:val="00681B1A"/>
    <w:rsid w:val="006827D6"/>
    <w:rsid w:val="00683259"/>
    <w:rsid w:val="00683A85"/>
    <w:rsid w:val="00685F60"/>
    <w:rsid w:val="00692651"/>
    <w:rsid w:val="00692D24"/>
    <w:rsid w:val="00694AF4"/>
    <w:rsid w:val="00695959"/>
    <w:rsid w:val="00696144"/>
    <w:rsid w:val="00697914"/>
    <w:rsid w:val="00697DAD"/>
    <w:rsid w:val="006A0C13"/>
    <w:rsid w:val="006A0F83"/>
    <w:rsid w:val="006A1305"/>
    <w:rsid w:val="006A241D"/>
    <w:rsid w:val="006A33BE"/>
    <w:rsid w:val="006B1169"/>
    <w:rsid w:val="006B5948"/>
    <w:rsid w:val="006B6BD2"/>
    <w:rsid w:val="006C0C11"/>
    <w:rsid w:val="006C0D5A"/>
    <w:rsid w:val="006C24D0"/>
    <w:rsid w:val="006C2EA1"/>
    <w:rsid w:val="006C3B5B"/>
    <w:rsid w:val="006C40DF"/>
    <w:rsid w:val="006C5B6F"/>
    <w:rsid w:val="006C6441"/>
    <w:rsid w:val="006C6C88"/>
    <w:rsid w:val="006C6FB2"/>
    <w:rsid w:val="006D09EA"/>
    <w:rsid w:val="006D165E"/>
    <w:rsid w:val="006D1BB5"/>
    <w:rsid w:val="006D23F4"/>
    <w:rsid w:val="006D3268"/>
    <w:rsid w:val="006D4566"/>
    <w:rsid w:val="006D4618"/>
    <w:rsid w:val="006D4AD9"/>
    <w:rsid w:val="006D6354"/>
    <w:rsid w:val="006D7116"/>
    <w:rsid w:val="006D7F9D"/>
    <w:rsid w:val="006E196F"/>
    <w:rsid w:val="006E1F72"/>
    <w:rsid w:val="006E7346"/>
    <w:rsid w:val="006F0AFE"/>
    <w:rsid w:val="006F2231"/>
    <w:rsid w:val="006F356D"/>
    <w:rsid w:val="006F6FEC"/>
    <w:rsid w:val="00702AD1"/>
    <w:rsid w:val="00705A1D"/>
    <w:rsid w:val="007068FA"/>
    <w:rsid w:val="00706FA1"/>
    <w:rsid w:val="00711E5A"/>
    <w:rsid w:val="007122BD"/>
    <w:rsid w:val="007150A8"/>
    <w:rsid w:val="0072285A"/>
    <w:rsid w:val="007229F0"/>
    <w:rsid w:val="00723060"/>
    <w:rsid w:val="00726320"/>
    <w:rsid w:val="00726654"/>
    <w:rsid w:val="00730B2E"/>
    <w:rsid w:val="00730E9D"/>
    <w:rsid w:val="00733F97"/>
    <w:rsid w:val="00734228"/>
    <w:rsid w:val="00735543"/>
    <w:rsid w:val="0074197D"/>
    <w:rsid w:val="00742920"/>
    <w:rsid w:val="007430F7"/>
    <w:rsid w:val="00743299"/>
    <w:rsid w:val="00744656"/>
    <w:rsid w:val="00744A68"/>
    <w:rsid w:val="00746737"/>
    <w:rsid w:val="00746D51"/>
    <w:rsid w:val="007504A1"/>
    <w:rsid w:val="00751C2D"/>
    <w:rsid w:val="007540D3"/>
    <w:rsid w:val="0075505A"/>
    <w:rsid w:val="00755A54"/>
    <w:rsid w:val="00756438"/>
    <w:rsid w:val="007564ED"/>
    <w:rsid w:val="00760051"/>
    <w:rsid w:val="00761CB4"/>
    <w:rsid w:val="00763313"/>
    <w:rsid w:val="007639B5"/>
    <w:rsid w:val="007655A6"/>
    <w:rsid w:val="00772B6C"/>
    <w:rsid w:val="00776D95"/>
    <w:rsid w:val="00780638"/>
    <w:rsid w:val="0078600D"/>
    <w:rsid w:val="00786433"/>
    <w:rsid w:val="007909AC"/>
    <w:rsid w:val="00790CF3"/>
    <w:rsid w:val="00792CAA"/>
    <w:rsid w:val="007943D6"/>
    <w:rsid w:val="00794CC2"/>
    <w:rsid w:val="00795FA8"/>
    <w:rsid w:val="00796430"/>
    <w:rsid w:val="0079690D"/>
    <w:rsid w:val="007A12EF"/>
    <w:rsid w:val="007B2C45"/>
    <w:rsid w:val="007B5E65"/>
    <w:rsid w:val="007B783C"/>
    <w:rsid w:val="007C17A3"/>
    <w:rsid w:val="007C3F43"/>
    <w:rsid w:val="007C586C"/>
    <w:rsid w:val="007C679D"/>
    <w:rsid w:val="007C7FB6"/>
    <w:rsid w:val="007D0A22"/>
    <w:rsid w:val="007D0E97"/>
    <w:rsid w:val="007D0F48"/>
    <w:rsid w:val="007D146F"/>
    <w:rsid w:val="007D28CC"/>
    <w:rsid w:val="007D4E74"/>
    <w:rsid w:val="007D548F"/>
    <w:rsid w:val="007D6D10"/>
    <w:rsid w:val="007D6DD1"/>
    <w:rsid w:val="007D73AB"/>
    <w:rsid w:val="007E2469"/>
    <w:rsid w:val="007E64B3"/>
    <w:rsid w:val="007E6D00"/>
    <w:rsid w:val="007F1243"/>
    <w:rsid w:val="007F1CB0"/>
    <w:rsid w:val="007F3252"/>
    <w:rsid w:val="007F3DE2"/>
    <w:rsid w:val="007F6339"/>
    <w:rsid w:val="008021B4"/>
    <w:rsid w:val="00802993"/>
    <w:rsid w:val="00804D56"/>
    <w:rsid w:val="008113FD"/>
    <w:rsid w:val="00812294"/>
    <w:rsid w:val="008135C3"/>
    <w:rsid w:val="00813826"/>
    <w:rsid w:val="00814A1E"/>
    <w:rsid w:val="00817EE2"/>
    <w:rsid w:val="0082151A"/>
    <w:rsid w:val="008217E2"/>
    <w:rsid w:val="008223B5"/>
    <w:rsid w:val="00822C8D"/>
    <w:rsid w:val="00823237"/>
    <w:rsid w:val="008244E2"/>
    <w:rsid w:val="00826FBC"/>
    <w:rsid w:val="008271A3"/>
    <w:rsid w:val="0082730B"/>
    <w:rsid w:val="00827BFC"/>
    <w:rsid w:val="00830D6F"/>
    <w:rsid w:val="00832490"/>
    <w:rsid w:val="0084139D"/>
    <w:rsid w:val="008438DB"/>
    <w:rsid w:val="00844CAE"/>
    <w:rsid w:val="008473AA"/>
    <w:rsid w:val="00850E7F"/>
    <w:rsid w:val="00851628"/>
    <w:rsid w:val="00852CA8"/>
    <w:rsid w:val="00852D7D"/>
    <w:rsid w:val="008551DC"/>
    <w:rsid w:val="00856A2A"/>
    <w:rsid w:val="00857534"/>
    <w:rsid w:val="00857793"/>
    <w:rsid w:val="00857CB5"/>
    <w:rsid w:val="00861545"/>
    <w:rsid w:val="00862207"/>
    <w:rsid w:val="00862855"/>
    <w:rsid w:val="00863C21"/>
    <w:rsid w:val="0086497A"/>
    <w:rsid w:val="00865E68"/>
    <w:rsid w:val="00866320"/>
    <w:rsid w:val="00867F2B"/>
    <w:rsid w:val="0087203B"/>
    <w:rsid w:val="00875261"/>
    <w:rsid w:val="00875576"/>
    <w:rsid w:val="0087630D"/>
    <w:rsid w:val="00876927"/>
    <w:rsid w:val="008808CB"/>
    <w:rsid w:val="00880A3D"/>
    <w:rsid w:val="00881668"/>
    <w:rsid w:val="00882A9F"/>
    <w:rsid w:val="008832BB"/>
    <w:rsid w:val="00883B64"/>
    <w:rsid w:val="00883EEE"/>
    <w:rsid w:val="00885133"/>
    <w:rsid w:val="0089004C"/>
    <w:rsid w:val="008947AC"/>
    <w:rsid w:val="008975FC"/>
    <w:rsid w:val="008A0693"/>
    <w:rsid w:val="008A078B"/>
    <w:rsid w:val="008A1214"/>
    <w:rsid w:val="008A13A6"/>
    <w:rsid w:val="008A316D"/>
    <w:rsid w:val="008A78B5"/>
    <w:rsid w:val="008B18A3"/>
    <w:rsid w:val="008B24AE"/>
    <w:rsid w:val="008B3889"/>
    <w:rsid w:val="008B48E1"/>
    <w:rsid w:val="008B5550"/>
    <w:rsid w:val="008B709B"/>
    <w:rsid w:val="008B7801"/>
    <w:rsid w:val="008C0E38"/>
    <w:rsid w:val="008C19CE"/>
    <w:rsid w:val="008C3688"/>
    <w:rsid w:val="008C5927"/>
    <w:rsid w:val="008C630D"/>
    <w:rsid w:val="008C6A10"/>
    <w:rsid w:val="008C7D4A"/>
    <w:rsid w:val="008D17C6"/>
    <w:rsid w:val="008E0E4C"/>
    <w:rsid w:val="008E13A8"/>
    <w:rsid w:val="008E3654"/>
    <w:rsid w:val="008E3ABC"/>
    <w:rsid w:val="008E4A89"/>
    <w:rsid w:val="008E7F06"/>
    <w:rsid w:val="008F0B46"/>
    <w:rsid w:val="008F1F08"/>
    <w:rsid w:val="008F2771"/>
    <w:rsid w:val="008F2C5E"/>
    <w:rsid w:val="008F608D"/>
    <w:rsid w:val="008F6FED"/>
    <w:rsid w:val="00900DB8"/>
    <w:rsid w:val="00901D81"/>
    <w:rsid w:val="00902E85"/>
    <w:rsid w:val="0090440F"/>
    <w:rsid w:val="00904992"/>
    <w:rsid w:val="00907EB8"/>
    <w:rsid w:val="009120DC"/>
    <w:rsid w:val="00913113"/>
    <w:rsid w:val="00914516"/>
    <w:rsid w:val="009151CF"/>
    <w:rsid w:val="009161D9"/>
    <w:rsid w:val="00916D1D"/>
    <w:rsid w:val="00917A84"/>
    <w:rsid w:val="009205B9"/>
    <w:rsid w:val="0092128A"/>
    <w:rsid w:val="00922AFB"/>
    <w:rsid w:val="00922DC7"/>
    <w:rsid w:val="00923692"/>
    <w:rsid w:val="00923D73"/>
    <w:rsid w:val="0093287F"/>
    <w:rsid w:val="00934640"/>
    <w:rsid w:val="0093681B"/>
    <w:rsid w:val="00936EA3"/>
    <w:rsid w:val="00936FC3"/>
    <w:rsid w:val="009428B0"/>
    <w:rsid w:val="009438E2"/>
    <w:rsid w:val="009461A1"/>
    <w:rsid w:val="00946A0E"/>
    <w:rsid w:val="00951923"/>
    <w:rsid w:val="009527EC"/>
    <w:rsid w:val="00953E8B"/>
    <w:rsid w:val="009540D2"/>
    <w:rsid w:val="00954CED"/>
    <w:rsid w:val="00960460"/>
    <w:rsid w:val="00962C00"/>
    <w:rsid w:val="00964864"/>
    <w:rsid w:val="00965273"/>
    <w:rsid w:val="0096580A"/>
    <w:rsid w:val="00965B4F"/>
    <w:rsid w:val="0096621A"/>
    <w:rsid w:val="00967DD2"/>
    <w:rsid w:val="00974217"/>
    <w:rsid w:val="00974FAC"/>
    <w:rsid w:val="009758B5"/>
    <w:rsid w:val="00975B01"/>
    <w:rsid w:val="00980211"/>
    <w:rsid w:val="00980ECD"/>
    <w:rsid w:val="009850B7"/>
    <w:rsid w:val="0098698F"/>
    <w:rsid w:val="0098699F"/>
    <w:rsid w:val="009901FA"/>
    <w:rsid w:val="00993A74"/>
    <w:rsid w:val="00994044"/>
    <w:rsid w:val="009A03EC"/>
    <w:rsid w:val="009A1A69"/>
    <w:rsid w:val="009A1BA8"/>
    <w:rsid w:val="009A23C6"/>
    <w:rsid w:val="009A3168"/>
    <w:rsid w:val="009A688C"/>
    <w:rsid w:val="009A7014"/>
    <w:rsid w:val="009A760E"/>
    <w:rsid w:val="009B039A"/>
    <w:rsid w:val="009B20B0"/>
    <w:rsid w:val="009B214A"/>
    <w:rsid w:val="009B7B94"/>
    <w:rsid w:val="009C1961"/>
    <w:rsid w:val="009C5F15"/>
    <w:rsid w:val="009C6133"/>
    <w:rsid w:val="009C6F9B"/>
    <w:rsid w:val="009C7015"/>
    <w:rsid w:val="009C741C"/>
    <w:rsid w:val="009D05AA"/>
    <w:rsid w:val="009D0AEC"/>
    <w:rsid w:val="009D2807"/>
    <w:rsid w:val="009D5423"/>
    <w:rsid w:val="009D6610"/>
    <w:rsid w:val="009D7302"/>
    <w:rsid w:val="009D7F54"/>
    <w:rsid w:val="009E0491"/>
    <w:rsid w:val="009E104C"/>
    <w:rsid w:val="009E378B"/>
    <w:rsid w:val="009E4558"/>
    <w:rsid w:val="009E7759"/>
    <w:rsid w:val="009F06FF"/>
    <w:rsid w:val="009F1736"/>
    <w:rsid w:val="009F23AB"/>
    <w:rsid w:val="009F4DA7"/>
    <w:rsid w:val="009F5332"/>
    <w:rsid w:val="009F53B9"/>
    <w:rsid w:val="009F6CCF"/>
    <w:rsid w:val="009F6F11"/>
    <w:rsid w:val="00A00235"/>
    <w:rsid w:val="00A00D4E"/>
    <w:rsid w:val="00A02055"/>
    <w:rsid w:val="00A02DFE"/>
    <w:rsid w:val="00A03253"/>
    <w:rsid w:val="00A0379E"/>
    <w:rsid w:val="00A053A7"/>
    <w:rsid w:val="00A053CC"/>
    <w:rsid w:val="00A06509"/>
    <w:rsid w:val="00A10CD3"/>
    <w:rsid w:val="00A119F6"/>
    <w:rsid w:val="00A11FDE"/>
    <w:rsid w:val="00A11FEB"/>
    <w:rsid w:val="00A12C57"/>
    <w:rsid w:val="00A132AE"/>
    <w:rsid w:val="00A1420E"/>
    <w:rsid w:val="00A14F47"/>
    <w:rsid w:val="00A154A9"/>
    <w:rsid w:val="00A16C1D"/>
    <w:rsid w:val="00A21602"/>
    <w:rsid w:val="00A234D7"/>
    <w:rsid w:val="00A23707"/>
    <w:rsid w:val="00A24B3D"/>
    <w:rsid w:val="00A24F27"/>
    <w:rsid w:val="00A26E6A"/>
    <w:rsid w:val="00A274C3"/>
    <w:rsid w:val="00A27874"/>
    <w:rsid w:val="00A319E6"/>
    <w:rsid w:val="00A31DDF"/>
    <w:rsid w:val="00A31EE9"/>
    <w:rsid w:val="00A33EAA"/>
    <w:rsid w:val="00A3408E"/>
    <w:rsid w:val="00A36165"/>
    <w:rsid w:val="00A373B0"/>
    <w:rsid w:val="00A37A63"/>
    <w:rsid w:val="00A37F44"/>
    <w:rsid w:val="00A42711"/>
    <w:rsid w:val="00A43153"/>
    <w:rsid w:val="00A432E3"/>
    <w:rsid w:val="00A436AA"/>
    <w:rsid w:val="00A437A2"/>
    <w:rsid w:val="00A47513"/>
    <w:rsid w:val="00A507DA"/>
    <w:rsid w:val="00A52AE6"/>
    <w:rsid w:val="00A53DCE"/>
    <w:rsid w:val="00A576BC"/>
    <w:rsid w:val="00A6062B"/>
    <w:rsid w:val="00A637F3"/>
    <w:rsid w:val="00A63BC6"/>
    <w:rsid w:val="00A654FE"/>
    <w:rsid w:val="00A65FC4"/>
    <w:rsid w:val="00A67891"/>
    <w:rsid w:val="00A67A36"/>
    <w:rsid w:val="00A71BDA"/>
    <w:rsid w:val="00A73092"/>
    <w:rsid w:val="00A7339A"/>
    <w:rsid w:val="00A74BC0"/>
    <w:rsid w:val="00A7633A"/>
    <w:rsid w:val="00A76B72"/>
    <w:rsid w:val="00A76EB0"/>
    <w:rsid w:val="00A807E0"/>
    <w:rsid w:val="00A80A11"/>
    <w:rsid w:val="00A810E2"/>
    <w:rsid w:val="00A85021"/>
    <w:rsid w:val="00A86FD3"/>
    <w:rsid w:val="00A90EFF"/>
    <w:rsid w:val="00A91F61"/>
    <w:rsid w:val="00A92740"/>
    <w:rsid w:val="00A953AA"/>
    <w:rsid w:val="00A96020"/>
    <w:rsid w:val="00A967D9"/>
    <w:rsid w:val="00A979DA"/>
    <w:rsid w:val="00A97ADE"/>
    <w:rsid w:val="00AA0038"/>
    <w:rsid w:val="00AA3717"/>
    <w:rsid w:val="00AA398C"/>
    <w:rsid w:val="00AB3360"/>
    <w:rsid w:val="00AB4400"/>
    <w:rsid w:val="00AB7831"/>
    <w:rsid w:val="00AB7BFD"/>
    <w:rsid w:val="00AC2158"/>
    <w:rsid w:val="00AD1B38"/>
    <w:rsid w:val="00AD1D7A"/>
    <w:rsid w:val="00AE0B6D"/>
    <w:rsid w:val="00AE5F78"/>
    <w:rsid w:val="00AE6A47"/>
    <w:rsid w:val="00AE7E0C"/>
    <w:rsid w:val="00AF06D7"/>
    <w:rsid w:val="00AF162C"/>
    <w:rsid w:val="00AF34AF"/>
    <w:rsid w:val="00AF4362"/>
    <w:rsid w:val="00B00490"/>
    <w:rsid w:val="00B0364A"/>
    <w:rsid w:val="00B0377D"/>
    <w:rsid w:val="00B05F02"/>
    <w:rsid w:val="00B06D63"/>
    <w:rsid w:val="00B07353"/>
    <w:rsid w:val="00B07420"/>
    <w:rsid w:val="00B11BEE"/>
    <w:rsid w:val="00B12165"/>
    <w:rsid w:val="00B131D7"/>
    <w:rsid w:val="00B1423A"/>
    <w:rsid w:val="00B1519E"/>
    <w:rsid w:val="00B1580E"/>
    <w:rsid w:val="00B167BF"/>
    <w:rsid w:val="00B17D54"/>
    <w:rsid w:val="00B208EF"/>
    <w:rsid w:val="00B21AE5"/>
    <w:rsid w:val="00B21B06"/>
    <w:rsid w:val="00B23642"/>
    <w:rsid w:val="00B23CC3"/>
    <w:rsid w:val="00B3052F"/>
    <w:rsid w:val="00B34867"/>
    <w:rsid w:val="00B3583A"/>
    <w:rsid w:val="00B372C8"/>
    <w:rsid w:val="00B376A7"/>
    <w:rsid w:val="00B40D74"/>
    <w:rsid w:val="00B426EE"/>
    <w:rsid w:val="00B44586"/>
    <w:rsid w:val="00B45672"/>
    <w:rsid w:val="00B45BD0"/>
    <w:rsid w:val="00B4740F"/>
    <w:rsid w:val="00B50928"/>
    <w:rsid w:val="00B5221C"/>
    <w:rsid w:val="00B54157"/>
    <w:rsid w:val="00B55C6B"/>
    <w:rsid w:val="00B5690B"/>
    <w:rsid w:val="00B57022"/>
    <w:rsid w:val="00B6208E"/>
    <w:rsid w:val="00B64141"/>
    <w:rsid w:val="00B66A53"/>
    <w:rsid w:val="00B66B3B"/>
    <w:rsid w:val="00B67738"/>
    <w:rsid w:val="00B713F6"/>
    <w:rsid w:val="00B71CF9"/>
    <w:rsid w:val="00B74359"/>
    <w:rsid w:val="00B745FE"/>
    <w:rsid w:val="00B7557D"/>
    <w:rsid w:val="00B76731"/>
    <w:rsid w:val="00B776B8"/>
    <w:rsid w:val="00B778E8"/>
    <w:rsid w:val="00B8031A"/>
    <w:rsid w:val="00B818C8"/>
    <w:rsid w:val="00B8205A"/>
    <w:rsid w:val="00B83293"/>
    <w:rsid w:val="00B8348B"/>
    <w:rsid w:val="00B92BD2"/>
    <w:rsid w:val="00B96322"/>
    <w:rsid w:val="00BA07DF"/>
    <w:rsid w:val="00BA18C3"/>
    <w:rsid w:val="00BA199E"/>
    <w:rsid w:val="00BA1CAC"/>
    <w:rsid w:val="00BA221A"/>
    <w:rsid w:val="00BA3515"/>
    <w:rsid w:val="00BA6B33"/>
    <w:rsid w:val="00BA707E"/>
    <w:rsid w:val="00BA7297"/>
    <w:rsid w:val="00BA7687"/>
    <w:rsid w:val="00BA778B"/>
    <w:rsid w:val="00BA7ADF"/>
    <w:rsid w:val="00BB0D1F"/>
    <w:rsid w:val="00BB1874"/>
    <w:rsid w:val="00BB1DEB"/>
    <w:rsid w:val="00BB251F"/>
    <w:rsid w:val="00BB4F40"/>
    <w:rsid w:val="00BB6E36"/>
    <w:rsid w:val="00BB752F"/>
    <w:rsid w:val="00BB7DE8"/>
    <w:rsid w:val="00BC0621"/>
    <w:rsid w:val="00BC2242"/>
    <w:rsid w:val="00BC2A0A"/>
    <w:rsid w:val="00BC38CE"/>
    <w:rsid w:val="00BC3E97"/>
    <w:rsid w:val="00BC417B"/>
    <w:rsid w:val="00BC58F9"/>
    <w:rsid w:val="00BC5A85"/>
    <w:rsid w:val="00BC5B0A"/>
    <w:rsid w:val="00BC7ACE"/>
    <w:rsid w:val="00BD1525"/>
    <w:rsid w:val="00BD1B78"/>
    <w:rsid w:val="00BD218D"/>
    <w:rsid w:val="00BD22B8"/>
    <w:rsid w:val="00BD24AF"/>
    <w:rsid w:val="00BD2A87"/>
    <w:rsid w:val="00BD2DA1"/>
    <w:rsid w:val="00BD5277"/>
    <w:rsid w:val="00BD72D6"/>
    <w:rsid w:val="00BE2179"/>
    <w:rsid w:val="00BE3CD2"/>
    <w:rsid w:val="00BE51D7"/>
    <w:rsid w:val="00BE7EB6"/>
    <w:rsid w:val="00BF122E"/>
    <w:rsid w:val="00BF1CE7"/>
    <w:rsid w:val="00BF3C8A"/>
    <w:rsid w:val="00BF4E18"/>
    <w:rsid w:val="00C004D6"/>
    <w:rsid w:val="00C01F5C"/>
    <w:rsid w:val="00C023EE"/>
    <w:rsid w:val="00C037F7"/>
    <w:rsid w:val="00C056B0"/>
    <w:rsid w:val="00C06711"/>
    <w:rsid w:val="00C10507"/>
    <w:rsid w:val="00C10FA5"/>
    <w:rsid w:val="00C12456"/>
    <w:rsid w:val="00C1277A"/>
    <w:rsid w:val="00C14913"/>
    <w:rsid w:val="00C17300"/>
    <w:rsid w:val="00C17374"/>
    <w:rsid w:val="00C22A2F"/>
    <w:rsid w:val="00C22D87"/>
    <w:rsid w:val="00C25DD8"/>
    <w:rsid w:val="00C30E42"/>
    <w:rsid w:val="00C31F80"/>
    <w:rsid w:val="00C32435"/>
    <w:rsid w:val="00C33118"/>
    <w:rsid w:val="00C342C5"/>
    <w:rsid w:val="00C34877"/>
    <w:rsid w:val="00C3744E"/>
    <w:rsid w:val="00C404B1"/>
    <w:rsid w:val="00C40625"/>
    <w:rsid w:val="00C42313"/>
    <w:rsid w:val="00C463EE"/>
    <w:rsid w:val="00C47132"/>
    <w:rsid w:val="00C479F4"/>
    <w:rsid w:val="00C519EC"/>
    <w:rsid w:val="00C603BA"/>
    <w:rsid w:val="00C61F7A"/>
    <w:rsid w:val="00C623C5"/>
    <w:rsid w:val="00C66A73"/>
    <w:rsid w:val="00C70C11"/>
    <w:rsid w:val="00C71536"/>
    <w:rsid w:val="00C71AF4"/>
    <w:rsid w:val="00C71E5B"/>
    <w:rsid w:val="00C725E2"/>
    <w:rsid w:val="00C72E88"/>
    <w:rsid w:val="00C77282"/>
    <w:rsid w:val="00C777C6"/>
    <w:rsid w:val="00C812A5"/>
    <w:rsid w:val="00C8497C"/>
    <w:rsid w:val="00C86B08"/>
    <w:rsid w:val="00C911BB"/>
    <w:rsid w:val="00C91481"/>
    <w:rsid w:val="00C92329"/>
    <w:rsid w:val="00C94646"/>
    <w:rsid w:val="00C97472"/>
    <w:rsid w:val="00C97D6A"/>
    <w:rsid w:val="00CA0442"/>
    <w:rsid w:val="00CA14CE"/>
    <w:rsid w:val="00CA3020"/>
    <w:rsid w:val="00CA6081"/>
    <w:rsid w:val="00CA6B69"/>
    <w:rsid w:val="00CB094B"/>
    <w:rsid w:val="00CB26A2"/>
    <w:rsid w:val="00CB732E"/>
    <w:rsid w:val="00CB79A9"/>
    <w:rsid w:val="00CC0802"/>
    <w:rsid w:val="00CC15D5"/>
    <w:rsid w:val="00CC1A4A"/>
    <w:rsid w:val="00CC1B24"/>
    <w:rsid w:val="00CC7694"/>
    <w:rsid w:val="00CD0A2F"/>
    <w:rsid w:val="00CD485B"/>
    <w:rsid w:val="00CD52F7"/>
    <w:rsid w:val="00CD7ACA"/>
    <w:rsid w:val="00CE1296"/>
    <w:rsid w:val="00CE1F37"/>
    <w:rsid w:val="00CE4C18"/>
    <w:rsid w:val="00CE5F53"/>
    <w:rsid w:val="00CE6F83"/>
    <w:rsid w:val="00CE71A3"/>
    <w:rsid w:val="00CE7ACD"/>
    <w:rsid w:val="00CE7B3C"/>
    <w:rsid w:val="00CF0DBF"/>
    <w:rsid w:val="00CF4FDE"/>
    <w:rsid w:val="00CF5623"/>
    <w:rsid w:val="00D01C2C"/>
    <w:rsid w:val="00D0467A"/>
    <w:rsid w:val="00D04E9C"/>
    <w:rsid w:val="00D05187"/>
    <w:rsid w:val="00D06191"/>
    <w:rsid w:val="00D0704D"/>
    <w:rsid w:val="00D10FCF"/>
    <w:rsid w:val="00D11607"/>
    <w:rsid w:val="00D12767"/>
    <w:rsid w:val="00D12E65"/>
    <w:rsid w:val="00D14A37"/>
    <w:rsid w:val="00D16488"/>
    <w:rsid w:val="00D16BB2"/>
    <w:rsid w:val="00D17838"/>
    <w:rsid w:val="00D209EF"/>
    <w:rsid w:val="00D20ED0"/>
    <w:rsid w:val="00D230E1"/>
    <w:rsid w:val="00D23F06"/>
    <w:rsid w:val="00D3059B"/>
    <w:rsid w:val="00D31887"/>
    <w:rsid w:val="00D32D69"/>
    <w:rsid w:val="00D3363A"/>
    <w:rsid w:val="00D336FC"/>
    <w:rsid w:val="00D3611E"/>
    <w:rsid w:val="00D41860"/>
    <w:rsid w:val="00D42B52"/>
    <w:rsid w:val="00D468FE"/>
    <w:rsid w:val="00D46B30"/>
    <w:rsid w:val="00D52253"/>
    <w:rsid w:val="00D544AD"/>
    <w:rsid w:val="00D54DEE"/>
    <w:rsid w:val="00D55AFE"/>
    <w:rsid w:val="00D6040C"/>
    <w:rsid w:val="00D60A26"/>
    <w:rsid w:val="00D60DD1"/>
    <w:rsid w:val="00D61077"/>
    <w:rsid w:val="00D610FC"/>
    <w:rsid w:val="00D61984"/>
    <w:rsid w:val="00D619B6"/>
    <w:rsid w:val="00D62008"/>
    <w:rsid w:val="00D62141"/>
    <w:rsid w:val="00D634DD"/>
    <w:rsid w:val="00D6357A"/>
    <w:rsid w:val="00D63C41"/>
    <w:rsid w:val="00D65AAB"/>
    <w:rsid w:val="00D66BBC"/>
    <w:rsid w:val="00D675E6"/>
    <w:rsid w:val="00D67FD1"/>
    <w:rsid w:val="00D70B77"/>
    <w:rsid w:val="00D7235E"/>
    <w:rsid w:val="00D73DAC"/>
    <w:rsid w:val="00D744CD"/>
    <w:rsid w:val="00D756B6"/>
    <w:rsid w:val="00D76E71"/>
    <w:rsid w:val="00D80C92"/>
    <w:rsid w:val="00D82F49"/>
    <w:rsid w:val="00D83C04"/>
    <w:rsid w:val="00D84DD0"/>
    <w:rsid w:val="00D91FB5"/>
    <w:rsid w:val="00D9244B"/>
    <w:rsid w:val="00D93FD4"/>
    <w:rsid w:val="00D96BB0"/>
    <w:rsid w:val="00D97670"/>
    <w:rsid w:val="00DA0AC2"/>
    <w:rsid w:val="00DA1C7E"/>
    <w:rsid w:val="00DA2CF5"/>
    <w:rsid w:val="00DA31FA"/>
    <w:rsid w:val="00DA5F6F"/>
    <w:rsid w:val="00DB225E"/>
    <w:rsid w:val="00DB2938"/>
    <w:rsid w:val="00DB5C37"/>
    <w:rsid w:val="00DB66D9"/>
    <w:rsid w:val="00DB68F4"/>
    <w:rsid w:val="00DC44CE"/>
    <w:rsid w:val="00DC4779"/>
    <w:rsid w:val="00DC5749"/>
    <w:rsid w:val="00DC61E5"/>
    <w:rsid w:val="00DD1F73"/>
    <w:rsid w:val="00DD23F2"/>
    <w:rsid w:val="00DD2660"/>
    <w:rsid w:val="00DD5A7D"/>
    <w:rsid w:val="00DD73A2"/>
    <w:rsid w:val="00DE06CF"/>
    <w:rsid w:val="00DE2C5F"/>
    <w:rsid w:val="00DE4050"/>
    <w:rsid w:val="00DE415C"/>
    <w:rsid w:val="00DE6829"/>
    <w:rsid w:val="00DE68D2"/>
    <w:rsid w:val="00DE7C18"/>
    <w:rsid w:val="00DE7EFC"/>
    <w:rsid w:val="00DF23B9"/>
    <w:rsid w:val="00DF251E"/>
    <w:rsid w:val="00DF290D"/>
    <w:rsid w:val="00DF4875"/>
    <w:rsid w:val="00DF7C7D"/>
    <w:rsid w:val="00E018B3"/>
    <w:rsid w:val="00E02435"/>
    <w:rsid w:val="00E036E1"/>
    <w:rsid w:val="00E04CEA"/>
    <w:rsid w:val="00E10115"/>
    <w:rsid w:val="00E10479"/>
    <w:rsid w:val="00E10C93"/>
    <w:rsid w:val="00E11CB4"/>
    <w:rsid w:val="00E1307B"/>
    <w:rsid w:val="00E13FA4"/>
    <w:rsid w:val="00E15008"/>
    <w:rsid w:val="00E23287"/>
    <w:rsid w:val="00E2360B"/>
    <w:rsid w:val="00E249DF"/>
    <w:rsid w:val="00E24F1F"/>
    <w:rsid w:val="00E273C8"/>
    <w:rsid w:val="00E324B9"/>
    <w:rsid w:val="00E33132"/>
    <w:rsid w:val="00E341C5"/>
    <w:rsid w:val="00E34586"/>
    <w:rsid w:val="00E40DAE"/>
    <w:rsid w:val="00E42222"/>
    <w:rsid w:val="00E43839"/>
    <w:rsid w:val="00E449A6"/>
    <w:rsid w:val="00E45687"/>
    <w:rsid w:val="00E4705B"/>
    <w:rsid w:val="00E50997"/>
    <w:rsid w:val="00E509E0"/>
    <w:rsid w:val="00E54C09"/>
    <w:rsid w:val="00E54E7D"/>
    <w:rsid w:val="00E558C0"/>
    <w:rsid w:val="00E5697E"/>
    <w:rsid w:val="00E57002"/>
    <w:rsid w:val="00E571F3"/>
    <w:rsid w:val="00E60C37"/>
    <w:rsid w:val="00E63505"/>
    <w:rsid w:val="00E642C5"/>
    <w:rsid w:val="00E64514"/>
    <w:rsid w:val="00E65260"/>
    <w:rsid w:val="00E6642B"/>
    <w:rsid w:val="00E717D8"/>
    <w:rsid w:val="00E719F4"/>
    <w:rsid w:val="00E7717D"/>
    <w:rsid w:val="00E80953"/>
    <w:rsid w:val="00E855FF"/>
    <w:rsid w:val="00E90864"/>
    <w:rsid w:val="00E95A01"/>
    <w:rsid w:val="00E95A7E"/>
    <w:rsid w:val="00EA0361"/>
    <w:rsid w:val="00EA06A0"/>
    <w:rsid w:val="00EA1E48"/>
    <w:rsid w:val="00EA2EA1"/>
    <w:rsid w:val="00EA2F36"/>
    <w:rsid w:val="00EA6CA4"/>
    <w:rsid w:val="00EA7991"/>
    <w:rsid w:val="00EA7BCC"/>
    <w:rsid w:val="00EB035D"/>
    <w:rsid w:val="00EB116F"/>
    <w:rsid w:val="00EB1462"/>
    <w:rsid w:val="00EB265D"/>
    <w:rsid w:val="00EB3011"/>
    <w:rsid w:val="00EB48C1"/>
    <w:rsid w:val="00EB5BA7"/>
    <w:rsid w:val="00EB7646"/>
    <w:rsid w:val="00EB79E9"/>
    <w:rsid w:val="00EC1060"/>
    <w:rsid w:val="00EC12B2"/>
    <w:rsid w:val="00EC12D1"/>
    <w:rsid w:val="00EC244E"/>
    <w:rsid w:val="00EC5A51"/>
    <w:rsid w:val="00EC64D7"/>
    <w:rsid w:val="00ED6629"/>
    <w:rsid w:val="00ED7447"/>
    <w:rsid w:val="00EE49BD"/>
    <w:rsid w:val="00EE7DAE"/>
    <w:rsid w:val="00EF1903"/>
    <w:rsid w:val="00EF1DFD"/>
    <w:rsid w:val="00EF3E95"/>
    <w:rsid w:val="00EF54BA"/>
    <w:rsid w:val="00EF6BC1"/>
    <w:rsid w:val="00EF6E4A"/>
    <w:rsid w:val="00EF7056"/>
    <w:rsid w:val="00EF75B6"/>
    <w:rsid w:val="00F003D6"/>
    <w:rsid w:val="00F02553"/>
    <w:rsid w:val="00F03604"/>
    <w:rsid w:val="00F128A8"/>
    <w:rsid w:val="00F16A3A"/>
    <w:rsid w:val="00F16A60"/>
    <w:rsid w:val="00F1704A"/>
    <w:rsid w:val="00F17E67"/>
    <w:rsid w:val="00F2140F"/>
    <w:rsid w:val="00F26B85"/>
    <w:rsid w:val="00F32813"/>
    <w:rsid w:val="00F32F63"/>
    <w:rsid w:val="00F344B7"/>
    <w:rsid w:val="00F34BFF"/>
    <w:rsid w:val="00F402A2"/>
    <w:rsid w:val="00F40F9F"/>
    <w:rsid w:val="00F420DF"/>
    <w:rsid w:val="00F44C1D"/>
    <w:rsid w:val="00F44C9A"/>
    <w:rsid w:val="00F461FF"/>
    <w:rsid w:val="00F469AD"/>
    <w:rsid w:val="00F5141C"/>
    <w:rsid w:val="00F51470"/>
    <w:rsid w:val="00F51947"/>
    <w:rsid w:val="00F526E5"/>
    <w:rsid w:val="00F53649"/>
    <w:rsid w:val="00F536CD"/>
    <w:rsid w:val="00F543B7"/>
    <w:rsid w:val="00F553C7"/>
    <w:rsid w:val="00F575FA"/>
    <w:rsid w:val="00F576D0"/>
    <w:rsid w:val="00F636E3"/>
    <w:rsid w:val="00F650CF"/>
    <w:rsid w:val="00F651E1"/>
    <w:rsid w:val="00F655A0"/>
    <w:rsid w:val="00F66CFF"/>
    <w:rsid w:val="00F67336"/>
    <w:rsid w:val="00F72EC0"/>
    <w:rsid w:val="00F737BF"/>
    <w:rsid w:val="00F74504"/>
    <w:rsid w:val="00F74E6B"/>
    <w:rsid w:val="00F75B22"/>
    <w:rsid w:val="00F808FC"/>
    <w:rsid w:val="00F83055"/>
    <w:rsid w:val="00F87AB1"/>
    <w:rsid w:val="00F900FB"/>
    <w:rsid w:val="00F91674"/>
    <w:rsid w:val="00FA0203"/>
    <w:rsid w:val="00FA0950"/>
    <w:rsid w:val="00FA0C19"/>
    <w:rsid w:val="00FA1756"/>
    <w:rsid w:val="00FA1A7D"/>
    <w:rsid w:val="00FA1C74"/>
    <w:rsid w:val="00FB17C7"/>
    <w:rsid w:val="00FB2A60"/>
    <w:rsid w:val="00FB6A01"/>
    <w:rsid w:val="00FC0C65"/>
    <w:rsid w:val="00FC2319"/>
    <w:rsid w:val="00FC358D"/>
    <w:rsid w:val="00FC36BB"/>
    <w:rsid w:val="00FC47A9"/>
    <w:rsid w:val="00FD05F0"/>
    <w:rsid w:val="00FD107B"/>
    <w:rsid w:val="00FD155B"/>
    <w:rsid w:val="00FD1BF4"/>
    <w:rsid w:val="00FE1319"/>
    <w:rsid w:val="00FE367D"/>
    <w:rsid w:val="00FE37EE"/>
    <w:rsid w:val="00FE5428"/>
    <w:rsid w:val="00FE6B22"/>
    <w:rsid w:val="00FE78BF"/>
    <w:rsid w:val="00FF3BF5"/>
    <w:rsid w:val="00FF5038"/>
    <w:rsid w:val="00FF76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CA09C-5229-4769-88CD-8C1EAE02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B0DCA"/>
    <w:pPr>
      <w:spacing w:line="276" w:lineRule="auto"/>
    </w:pPr>
    <w:rPr>
      <w:sz w:val="22"/>
      <w:szCs w:val="22"/>
      <w:lang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comien@citrusacademy.org.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C660B-8D0C-4063-8A28-C98514EC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Links>
    <vt:vector size="6" baseType="variant">
      <vt:variant>
        <vt:i4>3276879</vt:i4>
      </vt:variant>
      <vt:variant>
        <vt:i4>0</vt:i4>
      </vt:variant>
      <vt:variant>
        <vt:i4>0</vt:i4>
      </vt:variant>
      <vt:variant>
        <vt:i4>5</vt:i4>
      </vt:variant>
      <vt:variant>
        <vt:lpwstr>mailto:jacomien@citrusacademy.org.za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Gloria</cp:lastModifiedBy>
  <cp:revision>4</cp:revision>
  <cp:lastPrinted>2014-07-03T13:26:00Z</cp:lastPrinted>
  <dcterms:created xsi:type="dcterms:W3CDTF">2016-05-29T16:27:00Z</dcterms:created>
  <dcterms:modified xsi:type="dcterms:W3CDTF">2016-05-30T08:07:00Z</dcterms:modified>
</cp:coreProperties>
</file>