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Pr="007B3FAB" w:rsidRDefault="007B3FAB" w:rsidP="00DA4B02">
                                        <w:pPr>
                                          <w:spacing w:after="0" w:line="240" w:lineRule="auto"/>
                                          <w:rPr>
                                            <w:rFonts w:ascii="Comic Sans MS" w:hAnsi="Comic Sans MS"/>
                                            <w:b/>
                                            <w:i/>
                                            <w:noProof/>
                                            <w:sz w:val="32"/>
                                            <w:szCs w:val="32"/>
                                            <w:lang w:val="af-ZA"/>
                                          </w:rPr>
                                        </w:pPr>
                                        <w:r w:rsidRPr="007B3FAB">
                                          <w:rPr>
                                            <w:rFonts w:ascii="Comic Sans MS" w:hAnsi="Comic Sans MS"/>
                                            <w:b/>
                                            <w:i/>
                                            <w:noProof/>
                                            <w:sz w:val="32"/>
                                            <w:szCs w:val="32"/>
                                            <w:lang w:val="af-ZA"/>
                                          </w:rPr>
                                          <w:t xml:space="preserve">UIT DIE PEN VAN DIE </w:t>
                                        </w:r>
                                        <w:r w:rsidR="00044293" w:rsidRPr="007B3FAB">
                                          <w:rPr>
                                            <w:rFonts w:ascii="Comic Sans MS" w:hAnsi="Comic Sans MS"/>
                                            <w:b/>
                                            <w:i/>
                                            <w:noProof/>
                                            <w:sz w:val="32"/>
                                            <w:szCs w:val="32"/>
                                            <w:lang w:val="af-ZA"/>
                                          </w:rPr>
                                          <w:t>CEO</w:t>
                                        </w:r>
                                        <w:r w:rsidR="0093505E" w:rsidRPr="007B3FAB">
                                          <w:rPr>
                                            <w:rFonts w:ascii="Comic Sans MS" w:hAnsi="Comic Sans MS"/>
                                            <w:b/>
                                            <w:i/>
                                            <w:noProof/>
                                            <w:sz w:val="32"/>
                                            <w:szCs w:val="32"/>
                                            <w:lang w:val="af-ZA"/>
                                          </w:rPr>
                                          <w:t xml:space="preserve"> (19</w:t>
                                        </w:r>
                                        <w:r w:rsidR="00044293" w:rsidRPr="007B3FAB">
                                          <w:rPr>
                                            <w:rFonts w:ascii="Comic Sans MS" w:hAnsi="Comic Sans MS"/>
                                            <w:b/>
                                            <w:i/>
                                            <w:noProof/>
                                            <w:sz w:val="32"/>
                                            <w:szCs w:val="32"/>
                                            <w:lang w:val="af-ZA"/>
                                          </w:rPr>
                                          <w:t>/17)</w:t>
                                        </w:r>
                                      </w:p>
                                      <w:p w:rsidR="00044293" w:rsidRPr="007B3FAB" w:rsidRDefault="00044293" w:rsidP="00DA4B02">
                                        <w:pPr>
                                          <w:spacing w:line="240" w:lineRule="auto"/>
                                          <w:rPr>
                                            <w:rFonts w:ascii="Comic Sans MS" w:hAnsi="Comic Sans MS"/>
                                            <w:noProof/>
                                            <w:sz w:val="20"/>
                                            <w:szCs w:val="20"/>
                                            <w:lang w:val="af-ZA"/>
                                          </w:rPr>
                                        </w:pPr>
                                        <w:r w:rsidRPr="007B3FAB">
                                          <w:rPr>
                                            <w:rFonts w:ascii="Comic Sans MS" w:hAnsi="Comic Sans MS"/>
                                            <w:noProof/>
                                            <w:sz w:val="20"/>
                                            <w:szCs w:val="20"/>
                                            <w:lang w:val="af-ZA"/>
                                          </w:rPr>
                                          <w:t>(</w:t>
                                        </w:r>
                                        <w:r w:rsidR="007B3FAB" w:rsidRPr="007B3FAB">
                                          <w:rPr>
                                            <w:rFonts w:ascii="Comic Sans MS" w:hAnsi="Comic Sans MS"/>
                                            <w:noProof/>
                                            <w:sz w:val="20"/>
                                            <w:szCs w:val="20"/>
                                            <w:lang w:val="af-ZA"/>
                                          </w:rPr>
                                          <w:t>Volg my op</w:t>
                                        </w:r>
                                        <w:r w:rsidRPr="007B3FAB">
                                          <w:rPr>
                                            <w:rFonts w:ascii="Comic Sans MS" w:hAnsi="Comic Sans MS"/>
                                            <w:noProof/>
                                            <w:sz w:val="20"/>
                                            <w:szCs w:val="20"/>
                                            <w:lang w:val="af-ZA"/>
                                          </w:rPr>
                                          <w:t xml:space="preserve"> Twitter justchad_cga)</w:t>
                                        </w:r>
                                      </w:p>
                                      <w:p w:rsidR="00044293" w:rsidRPr="007B3FAB" w:rsidRDefault="0093505E" w:rsidP="00DA4B02">
                                        <w:pPr>
                                          <w:spacing w:line="240" w:lineRule="auto"/>
                                          <w:rPr>
                                            <w:noProof/>
                                            <w:lang w:val="af-ZA"/>
                                          </w:rPr>
                                        </w:pPr>
                                        <w:r w:rsidRPr="007B3FAB">
                                          <w:rPr>
                                            <w:rFonts w:ascii="Comic Sans MS" w:hAnsi="Comic Sans MS"/>
                                            <w:i/>
                                            <w:noProof/>
                                            <w:sz w:val="20"/>
                                            <w:szCs w:val="20"/>
                                            <w:lang w:val="af-ZA"/>
                                          </w:rPr>
                                          <w:t>Justin Chadwick 26</w:t>
                                        </w:r>
                                        <w:r w:rsidR="00783644" w:rsidRPr="007B3FAB">
                                          <w:rPr>
                                            <w:rFonts w:ascii="Comic Sans MS" w:hAnsi="Comic Sans MS"/>
                                            <w:i/>
                                            <w:noProof/>
                                            <w:sz w:val="20"/>
                                            <w:szCs w:val="20"/>
                                            <w:lang w:val="af-ZA"/>
                                          </w:rPr>
                                          <w:t xml:space="preserve"> M</w:t>
                                        </w:r>
                                        <w:r w:rsidR="007B3FAB" w:rsidRPr="007B3FAB">
                                          <w:rPr>
                                            <w:rFonts w:ascii="Comic Sans MS" w:hAnsi="Comic Sans MS"/>
                                            <w:i/>
                                            <w:noProof/>
                                            <w:sz w:val="20"/>
                                            <w:szCs w:val="20"/>
                                            <w:lang w:val="af-ZA"/>
                                          </w:rPr>
                                          <w:t>ei</w:t>
                                        </w:r>
                                        <w:r w:rsidR="00783644" w:rsidRPr="007B3FAB">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Pr="007B3FAB" w:rsidRDefault="007B3FAB" w:rsidP="00DA4B02">
                                  <w:pPr>
                                    <w:spacing w:after="0" w:line="240" w:lineRule="auto"/>
                                    <w:rPr>
                                      <w:rFonts w:ascii="Comic Sans MS" w:hAnsi="Comic Sans MS"/>
                                      <w:b/>
                                      <w:i/>
                                      <w:noProof/>
                                      <w:sz w:val="32"/>
                                      <w:szCs w:val="32"/>
                                      <w:lang w:val="af-ZA"/>
                                    </w:rPr>
                                  </w:pPr>
                                  <w:r w:rsidRPr="007B3FAB">
                                    <w:rPr>
                                      <w:rFonts w:ascii="Comic Sans MS" w:hAnsi="Comic Sans MS"/>
                                      <w:b/>
                                      <w:i/>
                                      <w:noProof/>
                                      <w:sz w:val="32"/>
                                      <w:szCs w:val="32"/>
                                      <w:lang w:val="af-ZA"/>
                                    </w:rPr>
                                    <w:t xml:space="preserve">UIT DIE PEN VAN DIE </w:t>
                                  </w:r>
                                  <w:r w:rsidR="00044293" w:rsidRPr="007B3FAB">
                                    <w:rPr>
                                      <w:rFonts w:ascii="Comic Sans MS" w:hAnsi="Comic Sans MS"/>
                                      <w:b/>
                                      <w:i/>
                                      <w:noProof/>
                                      <w:sz w:val="32"/>
                                      <w:szCs w:val="32"/>
                                      <w:lang w:val="af-ZA"/>
                                    </w:rPr>
                                    <w:t>CEO</w:t>
                                  </w:r>
                                  <w:r w:rsidR="0093505E" w:rsidRPr="007B3FAB">
                                    <w:rPr>
                                      <w:rFonts w:ascii="Comic Sans MS" w:hAnsi="Comic Sans MS"/>
                                      <w:b/>
                                      <w:i/>
                                      <w:noProof/>
                                      <w:sz w:val="32"/>
                                      <w:szCs w:val="32"/>
                                      <w:lang w:val="af-ZA"/>
                                    </w:rPr>
                                    <w:t xml:space="preserve"> (19</w:t>
                                  </w:r>
                                  <w:r w:rsidR="00044293" w:rsidRPr="007B3FAB">
                                    <w:rPr>
                                      <w:rFonts w:ascii="Comic Sans MS" w:hAnsi="Comic Sans MS"/>
                                      <w:b/>
                                      <w:i/>
                                      <w:noProof/>
                                      <w:sz w:val="32"/>
                                      <w:szCs w:val="32"/>
                                      <w:lang w:val="af-ZA"/>
                                    </w:rPr>
                                    <w:t>/17)</w:t>
                                  </w:r>
                                </w:p>
                                <w:p w:rsidR="00044293" w:rsidRPr="007B3FAB" w:rsidRDefault="00044293" w:rsidP="00DA4B02">
                                  <w:pPr>
                                    <w:spacing w:line="240" w:lineRule="auto"/>
                                    <w:rPr>
                                      <w:rFonts w:ascii="Comic Sans MS" w:hAnsi="Comic Sans MS"/>
                                      <w:noProof/>
                                      <w:sz w:val="20"/>
                                      <w:szCs w:val="20"/>
                                      <w:lang w:val="af-ZA"/>
                                    </w:rPr>
                                  </w:pPr>
                                  <w:r w:rsidRPr="007B3FAB">
                                    <w:rPr>
                                      <w:rFonts w:ascii="Comic Sans MS" w:hAnsi="Comic Sans MS"/>
                                      <w:noProof/>
                                      <w:sz w:val="20"/>
                                      <w:szCs w:val="20"/>
                                      <w:lang w:val="af-ZA"/>
                                    </w:rPr>
                                    <w:t>(</w:t>
                                  </w:r>
                                  <w:r w:rsidR="007B3FAB" w:rsidRPr="007B3FAB">
                                    <w:rPr>
                                      <w:rFonts w:ascii="Comic Sans MS" w:hAnsi="Comic Sans MS"/>
                                      <w:noProof/>
                                      <w:sz w:val="20"/>
                                      <w:szCs w:val="20"/>
                                      <w:lang w:val="af-ZA"/>
                                    </w:rPr>
                                    <w:t>Volg my op</w:t>
                                  </w:r>
                                  <w:r w:rsidRPr="007B3FAB">
                                    <w:rPr>
                                      <w:rFonts w:ascii="Comic Sans MS" w:hAnsi="Comic Sans MS"/>
                                      <w:noProof/>
                                      <w:sz w:val="20"/>
                                      <w:szCs w:val="20"/>
                                      <w:lang w:val="af-ZA"/>
                                    </w:rPr>
                                    <w:t xml:space="preserve"> Twitter justchad_cga)</w:t>
                                  </w:r>
                                </w:p>
                                <w:p w:rsidR="00044293" w:rsidRPr="007B3FAB" w:rsidRDefault="0093505E" w:rsidP="00DA4B02">
                                  <w:pPr>
                                    <w:spacing w:line="240" w:lineRule="auto"/>
                                    <w:rPr>
                                      <w:noProof/>
                                      <w:lang w:val="af-ZA"/>
                                    </w:rPr>
                                  </w:pPr>
                                  <w:r w:rsidRPr="007B3FAB">
                                    <w:rPr>
                                      <w:rFonts w:ascii="Comic Sans MS" w:hAnsi="Comic Sans MS"/>
                                      <w:i/>
                                      <w:noProof/>
                                      <w:sz w:val="20"/>
                                      <w:szCs w:val="20"/>
                                      <w:lang w:val="af-ZA"/>
                                    </w:rPr>
                                    <w:t>Justin Chadwick 26</w:t>
                                  </w:r>
                                  <w:r w:rsidR="00783644" w:rsidRPr="007B3FAB">
                                    <w:rPr>
                                      <w:rFonts w:ascii="Comic Sans MS" w:hAnsi="Comic Sans MS"/>
                                      <w:i/>
                                      <w:noProof/>
                                      <w:sz w:val="20"/>
                                      <w:szCs w:val="20"/>
                                      <w:lang w:val="af-ZA"/>
                                    </w:rPr>
                                    <w:t xml:space="preserve"> M</w:t>
                                  </w:r>
                                  <w:r w:rsidR="007B3FAB" w:rsidRPr="007B3FAB">
                                    <w:rPr>
                                      <w:rFonts w:ascii="Comic Sans MS" w:hAnsi="Comic Sans MS"/>
                                      <w:i/>
                                      <w:noProof/>
                                      <w:sz w:val="20"/>
                                      <w:szCs w:val="20"/>
                                      <w:lang w:val="af-ZA"/>
                                    </w:rPr>
                                    <w:t>ei</w:t>
                                  </w:r>
                                  <w:r w:rsidR="00783644" w:rsidRPr="007B3FAB">
                                    <w:rPr>
                                      <w:rFonts w:ascii="Comic Sans MS" w:hAnsi="Comic Sans MS"/>
                                      <w:i/>
                                      <w:noProof/>
                                      <w:sz w:val="20"/>
                                      <w:szCs w:val="20"/>
                                      <w:lang w:val="af-ZA"/>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Default="00783644" w:rsidP="00C70360">
            <w:pPr>
              <w:spacing w:after="0" w:line="315" w:lineRule="atLeast"/>
              <w:rPr>
                <w:rFonts w:ascii="Arial" w:eastAsia="Times New Roman" w:hAnsi="Arial" w:cs="Arial"/>
                <w:b/>
                <w:i/>
                <w:color w:val="181818"/>
                <w:sz w:val="24"/>
                <w:szCs w:val="24"/>
                <w:lang w:val="en-US"/>
              </w:rPr>
            </w:pPr>
            <w:r>
              <w:rPr>
                <w:rFonts w:ascii="Arial" w:eastAsia="Times New Roman" w:hAnsi="Arial" w:cs="Arial"/>
                <w:b/>
                <w:i/>
                <w:color w:val="181818"/>
                <w:sz w:val="24"/>
                <w:szCs w:val="24"/>
                <w:lang w:val="en-US"/>
              </w:rPr>
              <w:t>“</w:t>
            </w:r>
            <w:r w:rsidR="009A015B">
              <w:rPr>
                <w:rFonts w:ascii="Arial" w:eastAsia="Times New Roman" w:hAnsi="Arial" w:cs="Arial"/>
                <w:b/>
                <w:i/>
                <w:color w:val="181818"/>
                <w:sz w:val="24"/>
                <w:szCs w:val="24"/>
                <w:lang w:val="en-US"/>
              </w:rPr>
              <w:t>Money can’t buy love, but it improves your bargaining position” Christopher Marlowe</w:t>
            </w:r>
          </w:p>
          <w:p w:rsidR="003C739A" w:rsidRDefault="003C739A" w:rsidP="003C739A">
            <w:pPr>
              <w:spacing w:after="0"/>
              <w:rPr>
                <w:rFonts w:ascii="Arial" w:hAnsi="Arial" w:cs="Arial"/>
                <w:b/>
                <w:bCs/>
                <w:color w:val="FF0000"/>
                <w:u w:val="single"/>
              </w:rPr>
            </w:pPr>
            <w:r>
              <w:rPr>
                <w:rFonts w:ascii="Arial" w:hAnsi="Arial" w:cs="Arial"/>
                <w:b/>
                <w:bCs/>
                <w:color w:val="FF0000"/>
                <w:u w:val="single"/>
              </w:rPr>
              <w:t>GEHALTE – NIE ONDERHANDELBAAR</w:t>
            </w:r>
          </w:p>
          <w:p w:rsidR="003C739A" w:rsidRDefault="003C739A" w:rsidP="003C739A">
            <w:pPr>
              <w:spacing w:line="240" w:lineRule="auto"/>
              <w:jc w:val="both"/>
              <w:rPr>
                <w:rFonts w:ascii="Arial" w:hAnsi="Arial" w:cs="Arial"/>
                <w:lang w:val="af-ZA"/>
              </w:rPr>
            </w:pPr>
            <w:r w:rsidRPr="003C739A">
              <w:rPr>
                <w:rFonts w:ascii="Arial" w:hAnsi="Arial" w:cs="Arial"/>
                <w:lang w:val="af-ZA"/>
              </w:rPr>
              <w:t xml:space="preserve">Enige uitvoerder van vars produkte sal jou vertel dat die een aspek wat nie onderhandelbaar is wanneer dit by die herhaling van bestellings kom, is gehalte. Jy kan alles anders reg doen, jy kan allerhande bykomende voordele bied - maar as jou gehalte nie aan die verwagting voldoen nie, kan jy redelik seker wees dat die koper nie sal terugkom vir nog nie.  Die meeste (indien nie alle) pakhuise en uitvoeragente het hul eie werknemers wat die gehalte regdeur die oes- en verpakkingsproses monitor, terwyl elke besending deur PPECB ondersoek word. Die PPECB stempel van gehalteversekering verseker dat elke besending wat vir uitvoer goedgekeur is, aan die minimum standaard voldoen. Met 'n bedryf wat so geografies versprei is as die Suid-Afrikaanse sitrusbedryf, is dit nie ‘n </w:t>
            </w:r>
            <w:r w:rsidRPr="003C739A">
              <w:rPr>
                <w:rFonts w:ascii="Arial" w:hAnsi="Arial" w:cs="Arial"/>
                <w:color w:val="000000" w:themeColor="text1"/>
                <w:lang w:val="af-ZA"/>
              </w:rPr>
              <w:t xml:space="preserve">maklike taak om </w:t>
            </w:r>
            <w:r w:rsidRPr="003C739A">
              <w:rPr>
                <w:rFonts w:ascii="Arial" w:hAnsi="Arial" w:cs="Arial"/>
                <w:lang w:val="af-ZA"/>
              </w:rPr>
              <w:t>inspekteurs in elke pakhuis te kry om elke besending te inspekteer nie. Met die huidige “eindpunt</w:t>
            </w:r>
            <w:r w:rsidRPr="003C739A">
              <w:rPr>
                <w:rFonts w:ascii="Arial" w:hAnsi="Arial" w:cs="Arial"/>
                <w:color w:val="1F497D"/>
                <w:lang w:val="af-ZA"/>
              </w:rPr>
              <w:t>-</w:t>
            </w:r>
            <w:r w:rsidRPr="003C739A">
              <w:rPr>
                <w:rFonts w:ascii="Arial" w:hAnsi="Arial" w:cs="Arial"/>
                <w:lang w:val="af-ZA"/>
              </w:rPr>
              <w:t>inspeksie” (EPI) metode</w:t>
            </w:r>
            <w:r w:rsidRPr="003C739A">
              <w:rPr>
                <w:rFonts w:ascii="Arial" w:hAnsi="Arial" w:cs="Arial"/>
                <w:color w:val="1F497D"/>
                <w:lang w:val="af-ZA"/>
              </w:rPr>
              <w:t>,</w:t>
            </w:r>
            <w:r w:rsidRPr="003C739A">
              <w:rPr>
                <w:rFonts w:ascii="Arial" w:hAnsi="Arial" w:cs="Arial"/>
                <w:lang w:val="af-ZA"/>
              </w:rPr>
              <w:t xml:space="preserve"> reis inspekteurs deurgaans regoor die bedryf, baie leef 'n redelik nomadiese lewe – beweeg van sitrus na sagtevrugte soos die seisoene verander. Die EPI-metode word ondersoek – soos meer moderne opsies ondersoek word. Vir baie jare al versoek die bedryf die Departement van Landbou, Bosbou en Visserye (DAFF) om 'n "gehaltebestuur-stelsel" (GBS) vir daardie pakhuise wat aan sekere kriteria voldoen, te implementeer. Die nuwe Wet op Landbouprodukstandaarde maak voorsiening vir die implementering van so 'n metode. DAFF en PPECB is besig om hierdie opsie te ondersoek - en hopelik sal dit tot 'n beweging na GBS lei. GBS beteken dat produsente / pakhuise verantwoordelikheid vir hul stelsel aanvaar; diegene met onvoldoende stelsels en diegene met stelselfoute bly by of keer terug na eindpunt</w:t>
            </w:r>
            <w:r w:rsidRPr="003C739A">
              <w:rPr>
                <w:rFonts w:ascii="Arial" w:hAnsi="Arial" w:cs="Arial"/>
                <w:color w:val="1F497D"/>
                <w:lang w:val="af-ZA"/>
              </w:rPr>
              <w:t>-</w:t>
            </w:r>
            <w:r w:rsidRPr="003C739A">
              <w:rPr>
                <w:rFonts w:ascii="Arial" w:hAnsi="Arial" w:cs="Arial"/>
                <w:lang w:val="af-ZA"/>
              </w:rPr>
              <w:t>inspeksies; 'n groot aansporing om die stelsel reg te kry en doeltreffendheid te verseker.</w:t>
            </w:r>
          </w:p>
          <w:p w:rsidR="0065788E" w:rsidRPr="0065788E" w:rsidRDefault="0065788E" w:rsidP="0065788E">
            <w:pPr>
              <w:spacing w:after="0" w:line="240" w:lineRule="auto"/>
            </w:pPr>
            <w:r w:rsidRPr="0065788E">
              <w:rPr>
                <w:rFonts w:ascii="Arial" w:hAnsi="Arial" w:cs="Arial"/>
                <w:b/>
                <w:bCs/>
                <w:color w:val="FF0000"/>
                <w:u w:val="single"/>
                <w:lang w:val="af-ZA"/>
              </w:rPr>
              <w:t>CGA MARK</w:t>
            </w:r>
            <w:r w:rsidRPr="0065788E">
              <w:rPr>
                <w:rFonts w:ascii="Arial" w:hAnsi="Arial" w:cs="Arial"/>
                <w:b/>
                <w:bCs/>
                <w:color w:val="FF0000"/>
                <w:u w:val="single"/>
                <w:lang w:val="af-ZA"/>
              </w:rPr>
              <w:t xml:space="preserve"> </w:t>
            </w:r>
            <w:r w:rsidRPr="0065788E">
              <w:rPr>
                <w:rFonts w:ascii="Arial" w:hAnsi="Arial" w:cs="Arial"/>
                <w:b/>
                <w:bCs/>
                <w:color w:val="FF0000"/>
                <w:u w:val="single"/>
                <w:lang w:val="af-ZA"/>
              </w:rPr>
              <w:t>-</w:t>
            </w:r>
            <w:r w:rsidRPr="0065788E">
              <w:rPr>
                <w:rFonts w:ascii="Arial" w:hAnsi="Arial" w:cs="Arial"/>
                <w:b/>
                <w:bCs/>
                <w:color w:val="FF0000"/>
                <w:u w:val="single"/>
                <w:lang w:val="af-ZA"/>
              </w:rPr>
              <w:t xml:space="preserve"> </w:t>
            </w:r>
            <w:r w:rsidRPr="0065788E">
              <w:rPr>
                <w:rFonts w:ascii="Arial" w:hAnsi="Arial" w:cs="Arial"/>
                <w:b/>
                <w:bCs/>
                <w:color w:val="FF0000"/>
                <w:u w:val="single"/>
                <w:lang w:val="af-ZA"/>
              </w:rPr>
              <w:t>INTELLIGENSIE KOMITEE</w:t>
            </w:r>
          </w:p>
          <w:p w:rsidR="0065788E" w:rsidRDefault="0065788E" w:rsidP="0065788E">
            <w:pPr>
              <w:spacing w:after="0" w:line="240" w:lineRule="auto"/>
              <w:jc w:val="both"/>
              <w:rPr>
                <w:rFonts w:ascii="Arial" w:hAnsi="Arial" w:cs="Arial"/>
                <w:lang w:val="af-ZA"/>
              </w:rPr>
            </w:pPr>
            <w:r w:rsidRPr="0065788E">
              <w:rPr>
                <w:rFonts w:ascii="Arial" w:hAnsi="Arial" w:cs="Arial"/>
                <w:lang w:val="af-ZA"/>
              </w:rPr>
              <w:t>John Edmonds (CGA Inligtingsbestuurder) het 'n komitee byeengeroep om die CGA te help met die voorsiening van toepaslike mark</w:t>
            </w:r>
            <w:r w:rsidRPr="0065788E">
              <w:rPr>
                <w:rFonts w:ascii="Arial" w:hAnsi="Arial" w:cs="Arial"/>
                <w:color w:val="1F497D"/>
                <w:lang w:val="af-ZA"/>
              </w:rPr>
              <w:t>-</w:t>
            </w:r>
            <w:r w:rsidRPr="0065788E">
              <w:rPr>
                <w:rFonts w:ascii="Arial" w:hAnsi="Arial" w:cs="Arial"/>
                <w:lang w:val="af-ZA"/>
              </w:rPr>
              <w:t>intelligensie. Die komitee bestaan uit verskeie fokusgroeplede en verteenwoordigers van die Varsprodukte Uitvoerdersforum (FPEF). Die komitee het al twee keer vergader - verslae oor suurlemoen en sagte</w:t>
            </w:r>
            <w:r w:rsidRPr="0065788E">
              <w:rPr>
                <w:rFonts w:ascii="Arial" w:hAnsi="Arial" w:cs="Arial"/>
                <w:lang w:val="af-ZA"/>
              </w:rPr>
              <w:t xml:space="preserve"> </w:t>
            </w:r>
            <w:r w:rsidRPr="0065788E">
              <w:rPr>
                <w:rFonts w:ascii="Arial" w:hAnsi="Arial" w:cs="Arial"/>
                <w:lang w:val="af-ZA"/>
              </w:rPr>
              <w:t xml:space="preserve">sitrus is voltooi (saamgestel deur dr. Hoppie Nel, onder kontrak) met opsommings wat deur John Edmonds voorberei is. Die opsommings en volledige verslag is vir CGA en FPEF lede beskikbaar (en sal op die CGA Lede-afdeling van </w:t>
            </w:r>
            <w:hyperlink r:id="rId7" w:history="1">
              <w:r w:rsidRPr="0065788E">
                <w:rPr>
                  <w:rStyle w:val="Hyperlink"/>
                  <w:rFonts w:cs="Arial"/>
                  <w:lang w:val="af-ZA"/>
                </w:rPr>
                <w:t>www.cga.co.za</w:t>
              </w:r>
            </w:hyperlink>
            <w:r w:rsidRPr="0065788E">
              <w:rPr>
                <w:rFonts w:ascii="Arial" w:hAnsi="Arial" w:cs="Arial"/>
                <w:lang w:val="af-ZA"/>
              </w:rPr>
              <w:t xml:space="preserve"> beskikbaar gestel word).</w:t>
            </w:r>
          </w:p>
          <w:p w:rsidR="00E87CEB" w:rsidRDefault="00E87CEB" w:rsidP="0065788E">
            <w:pPr>
              <w:spacing w:after="0" w:line="240" w:lineRule="auto"/>
              <w:jc w:val="both"/>
              <w:rPr>
                <w:rFonts w:ascii="Arial" w:hAnsi="Arial" w:cs="Arial"/>
                <w:lang w:val="af-ZA"/>
              </w:rPr>
            </w:pPr>
          </w:p>
          <w:p w:rsidR="00E87CEB" w:rsidRPr="00E87CEB" w:rsidRDefault="00E87CEB" w:rsidP="00E87CEB">
            <w:pPr>
              <w:autoSpaceDE w:val="0"/>
              <w:autoSpaceDN w:val="0"/>
              <w:spacing w:after="0"/>
              <w:rPr>
                <w:u w:val="single"/>
              </w:rPr>
            </w:pPr>
            <w:r w:rsidRPr="00E87CEB">
              <w:rPr>
                <w:rFonts w:ascii="Arial" w:hAnsi="Arial" w:cs="Arial"/>
                <w:b/>
                <w:bCs/>
                <w:color w:val="FF0000"/>
                <w:u w:val="single"/>
                <w:lang w:val="af-ZA"/>
              </w:rPr>
              <w:t>VERPAK EN VERVOER</w:t>
            </w:r>
          </w:p>
          <w:p w:rsidR="00E87CEB" w:rsidRDefault="00E87CEB" w:rsidP="00E87CEB">
            <w:pPr>
              <w:autoSpaceDE w:val="0"/>
              <w:autoSpaceDN w:val="0"/>
              <w:spacing w:after="0" w:line="240" w:lineRule="auto"/>
            </w:pPr>
            <w:r>
              <w:rPr>
                <w:rFonts w:ascii="Arial" w:hAnsi="Arial" w:cs="Arial"/>
                <w:lang w:val="af-ZA"/>
              </w:rPr>
              <w:t>Die skatting bly onveranderd vanaf verlede week. Met byna die helfte van die voorspelde pomelo's wat reeds gepak is, is dit meer as 2016 en effens meer as 2015. ¾'s van satsumas is in bokse</w:t>
            </w:r>
            <w:r w:rsidRPr="00E87CEB">
              <w:rPr>
                <w:rFonts w:ascii="Arial" w:hAnsi="Arial" w:cs="Arial"/>
                <w:lang w:val="af-ZA"/>
              </w:rPr>
              <w:t>, so ook</w:t>
            </w:r>
            <w:r>
              <w:rPr>
                <w:rFonts w:ascii="Arial" w:hAnsi="Arial" w:cs="Arial"/>
                <w:lang w:val="af-ZA"/>
              </w:rPr>
              <w:t xml:space="preserve"> ‘n 1/3 van die clementines; die groot volume mandaryne is nog nie aan die gang nie. Suurlemoenverpakking toon die verwagte groei in verpakkingstempo, terwyl </w:t>
            </w:r>
            <w:r w:rsidRPr="00E87CEB">
              <w:rPr>
                <w:rFonts w:ascii="Arial" w:hAnsi="Arial" w:cs="Arial"/>
                <w:lang w:val="af-ZA"/>
              </w:rPr>
              <w:t>nawels die vrugval-probleem weerspieël.</w:t>
            </w:r>
          </w:p>
          <w:p w:rsidR="00E87CEB" w:rsidRDefault="00E87CEB" w:rsidP="00E87CEB">
            <w:pPr>
              <w:autoSpaceDE w:val="0"/>
              <w:autoSpaceDN w:val="0"/>
              <w:spacing w:after="0" w:line="240" w:lineRule="auto"/>
              <w:rPr>
                <w:rFonts w:ascii="Arial" w:hAnsi="Arial" w:cs="Arial"/>
                <w:lang w:val="af-ZA"/>
              </w:rPr>
            </w:pPr>
            <w:r>
              <w:rPr>
                <w:rFonts w:ascii="Arial" w:hAnsi="Arial" w:cs="Arial"/>
                <w:lang w:val="af-ZA"/>
              </w:rPr>
              <w:t xml:space="preserve">Meer pomelo's is na die EU (54%) en Rusland (10%) gestuur as in 2016 (50% en 7%). Die Asiatiese streek het minder tot op datum (28%) as 2016 (35%) ontvang. As gevolg van tegniese handelsbelemmerings het die EU veel minder suurlemoene (12%) as in 2016 (32%) ontvang. Hierdie suurlemoene is na Rusland (17% vs 6%), Asië (19% vs 13%) en die Midde-Ooste (47% teenoor 43%) verskeep. </w:t>
            </w:r>
            <w:r w:rsidRPr="00E87CEB">
              <w:rPr>
                <w:rFonts w:ascii="Arial" w:hAnsi="Arial" w:cs="Arial"/>
                <w:lang w:val="af-ZA"/>
              </w:rPr>
              <w:t>Sagte</w:t>
            </w:r>
            <w:r w:rsidRPr="00E87CEB">
              <w:rPr>
                <w:rFonts w:ascii="Arial" w:hAnsi="Arial" w:cs="Arial"/>
                <w:lang w:val="af-ZA"/>
              </w:rPr>
              <w:t xml:space="preserve"> </w:t>
            </w:r>
            <w:r w:rsidRPr="00E87CEB">
              <w:rPr>
                <w:rFonts w:ascii="Arial" w:hAnsi="Arial" w:cs="Arial"/>
                <w:lang w:val="af-ZA"/>
              </w:rPr>
              <w:t xml:space="preserve">sitrus </w:t>
            </w:r>
            <w:r>
              <w:rPr>
                <w:rFonts w:ascii="Arial" w:hAnsi="Arial" w:cs="Arial"/>
                <w:lang w:val="af-ZA"/>
              </w:rPr>
              <w:t>in die EU (65%) is dieselfde as 2016 - maar die verspreiding na die VK (43%) en die vasteland (22%) verskil van 2016 (onderskeidelik 34% en 31%).</w:t>
            </w:r>
          </w:p>
          <w:p w:rsidR="00E87CEB" w:rsidRDefault="00E87CEB" w:rsidP="00E87CEB">
            <w:pPr>
              <w:autoSpaceDE w:val="0"/>
              <w:autoSpaceDN w:val="0"/>
              <w:spacing w:after="0" w:line="240" w:lineRule="auto"/>
            </w:pPr>
            <w:bookmarkStart w:id="0" w:name="_GoBack"/>
            <w:bookmarkEnd w:id="0"/>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5"/>
              <w:gridCol w:w="947"/>
              <w:gridCol w:w="948"/>
              <w:gridCol w:w="845"/>
              <w:gridCol w:w="1061"/>
              <w:gridCol w:w="1106"/>
              <w:gridCol w:w="1385"/>
              <w:gridCol w:w="1317"/>
              <w:gridCol w:w="1064"/>
            </w:tblGrid>
            <w:tr w:rsidR="007B3FAB" w:rsidRPr="007B3FAB" w:rsidTr="007B3FAB">
              <w:trPr>
                <w:trHeight w:val="401"/>
              </w:trPr>
              <w:tc>
                <w:tcPr>
                  <w:tcW w:w="2025" w:type="dxa"/>
                  <w:tcBorders>
                    <w:top w:val="single" w:sz="4" w:space="0" w:color="auto"/>
                    <w:left w:val="single" w:sz="4" w:space="0" w:color="auto"/>
                  </w:tcBorders>
                </w:tcPr>
                <w:p w:rsidR="00284F63" w:rsidRPr="007B3FAB" w:rsidRDefault="00284F63" w:rsidP="00284F63">
                  <w:pPr>
                    <w:spacing w:after="0" w:line="240" w:lineRule="auto"/>
                    <w:ind w:left="337" w:hanging="337"/>
                    <w:rPr>
                      <w:rFonts w:ascii="Arial" w:hAnsi="Arial" w:cs="Arial"/>
                      <w:noProof/>
                      <w:sz w:val="20"/>
                      <w:szCs w:val="20"/>
                      <w:lang w:val="af-ZA"/>
                    </w:rPr>
                  </w:pPr>
                  <w:bookmarkStart w:id="1" w:name="OLE_LINK1"/>
                  <w:bookmarkStart w:id="2" w:name="OLE_LINK2"/>
                  <w:r w:rsidRPr="007B3FAB">
                    <w:rPr>
                      <w:rFonts w:ascii="Arial" w:hAnsi="Arial" w:cs="Arial"/>
                      <w:noProof/>
                      <w:sz w:val="20"/>
                      <w:szCs w:val="20"/>
                      <w:lang w:val="af-ZA"/>
                    </w:rPr>
                    <w:t>To</w:t>
                  </w:r>
                  <w:r w:rsidR="007B3FAB" w:rsidRPr="007B3FAB">
                    <w:rPr>
                      <w:rFonts w:ascii="Arial" w:hAnsi="Arial" w:cs="Arial"/>
                      <w:noProof/>
                      <w:sz w:val="20"/>
                      <w:szCs w:val="20"/>
                      <w:lang w:val="af-ZA"/>
                    </w:rPr>
                    <w:t>t</w:t>
                  </w:r>
                  <w:r w:rsidRPr="007B3FAB">
                    <w:rPr>
                      <w:rFonts w:ascii="Arial" w:hAnsi="Arial" w:cs="Arial"/>
                      <w:noProof/>
                      <w:sz w:val="20"/>
                      <w:szCs w:val="20"/>
                      <w:lang w:val="af-ZA"/>
                    </w:rPr>
                    <w:t xml:space="preserve"> E</w:t>
                  </w:r>
                  <w:r w:rsidR="007B3FAB" w:rsidRPr="007B3FAB">
                    <w:rPr>
                      <w:rFonts w:ascii="Arial" w:hAnsi="Arial" w:cs="Arial"/>
                      <w:noProof/>
                      <w:sz w:val="20"/>
                      <w:szCs w:val="20"/>
                      <w:lang w:val="af-ZA"/>
                    </w:rPr>
                    <w:t>i</w:t>
                  </w:r>
                  <w:r w:rsidRPr="007B3FAB">
                    <w:rPr>
                      <w:rFonts w:ascii="Arial" w:hAnsi="Arial" w:cs="Arial"/>
                      <w:noProof/>
                      <w:sz w:val="20"/>
                      <w:szCs w:val="20"/>
                      <w:lang w:val="af-ZA"/>
                    </w:rPr>
                    <w:t>nd</w:t>
                  </w:r>
                  <w:r w:rsidR="007B3FAB">
                    <w:rPr>
                      <w:rFonts w:ascii="Arial" w:hAnsi="Arial" w:cs="Arial"/>
                      <w:noProof/>
                      <w:sz w:val="20"/>
                      <w:szCs w:val="20"/>
                      <w:lang w:val="af-ZA"/>
                    </w:rPr>
                    <w:t>e</w:t>
                  </w:r>
                  <w:r w:rsidRPr="007B3FAB">
                    <w:rPr>
                      <w:rFonts w:ascii="Arial" w:hAnsi="Arial" w:cs="Arial"/>
                      <w:noProof/>
                      <w:sz w:val="20"/>
                      <w:szCs w:val="20"/>
                      <w:lang w:val="af-ZA"/>
                    </w:rPr>
                    <w:t xml:space="preserve"> Week </w:t>
                  </w:r>
                  <w:r w:rsidR="00C071FD" w:rsidRPr="007B3FAB">
                    <w:rPr>
                      <w:rFonts w:ascii="Arial" w:hAnsi="Arial" w:cs="Arial"/>
                      <w:noProof/>
                      <w:sz w:val="20"/>
                      <w:szCs w:val="20"/>
                      <w:lang w:val="af-ZA"/>
                    </w:rPr>
                    <w:t>20</w:t>
                  </w:r>
                </w:p>
                <w:p w:rsidR="00284F63" w:rsidRPr="007B3FAB" w:rsidRDefault="007B3FAB" w:rsidP="00284F63">
                  <w:pPr>
                    <w:spacing w:after="0" w:line="240" w:lineRule="auto"/>
                    <w:rPr>
                      <w:rFonts w:ascii="Arial" w:hAnsi="Arial" w:cs="Arial"/>
                      <w:noProof/>
                      <w:sz w:val="20"/>
                      <w:szCs w:val="20"/>
                      <w:lang w:val="af-ZA"/>
                    </w:rPr>
                  </w:pPr>
                  <w:r w:rsidRPr="007B3FAB">
                    <w:rPr>
                      <w:rFonts w:ascii="Arial" w:hAnsi="Arial" w:cs="Arial"/>
                      <w:noProof/>
                      <w:sz w:val="20"/>
                      <w:szCs w:val="20"/>
                      <w:lang w:val="af-ZA"/>
                    </w:rPr>
                    <w:t>Miljoen 15 Kg Kartonne</w:t>
                  </w:r>
                </w:p>
              </w:tc>
              <w:tc>
                <w:tcPr>
                  <w:tcW w:w="947" w:type="dxa"/>
                  <w:tcBorders>
                    <w:top w:val="single" w:sz="4" w:space="0" w:color="auto"/>
                  </w:tcBorders>
                  <w:shd w:val="clear" w:color="auto" w:fill="CCCCCC"/>
                </w:tcPr>
                <w:p w:rsidR="00284F63" w:rsidRPr="007B3FAB" w:rsidRDefault="007B3FAB"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r w:rsidR="00284F63" w:rsidRPr="007B3FAB">
                    <w:rPr>
                      <w:rFonts w:ascii="Arial" w:hAnsi="Arial" w:cs="Arial"/>
                      <w:noProof/>
                      <w:sz w:val="20"/>
                      <w:szCs w:val="20"/>
                      <w:lang w:val="af-ZA"/>
                    </w:rPr>
                    <w:t xml:space="preserve"> </w:t>
                  </w:r>
                </w:p>
              </w:tc>
              <w:tc>
                <w:tcPr>
                  <w:tcW w:w="948" w:type="dxa"/>
                  <w:tcBorders>
                    <w:top w:val="single" w:sz="4" w:space="0" w:color="auto"/>
                    <w:right w:val="double" w:sz="4" w:space="0" w:color="auto"/>
                  </w:tcBorders>
                  <w:shd w:val="clear" w:color="auto" w:fill="CCCCCC"/>
                </w:tcPr>
                <w:p w:rsidR="00284F63" w:rsidRPr="007B3FAB" w:rsidRDefault="007B3FAB" w:rsidP="007B3FAB">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p>
              </w:tc>
              <w:tc>
                <w:tcPr>
                  <w:tcW w:w="845" w:type="dxa"/>
                  <w:tcBorders>
                    <w:top w:val="single" w:sz="4" w:space="0" w:color="auto"/>
                    <w:left w:val="double" w:sz="4" w:space="0" w:color="auto"/>
                    <w:bottom w:val="single" w:sz="4" w:space="0" w:color="auto"/>
                    <w:right w:val="double" w:sz="4" w:space="0" w:color="auto"/>
                  </w:tcBorders>
                  <w:shd w:val="clear" w:color="auto" w:fill="CCCCCC"/>
                </w:tcPr>
                <w:p w:rsidR="00284F63" w:rsidRPr="007B3FAB" w:rsidRDefault="007B3FAB" w:rsidP="007B3FAB">
                  <w:pPr>
                    <w:spacing w:after="0" w:line="240" w:lineRule="auto"/>
                    <w:jc w:val="right"/>
                    <w:rPr>
                      <w:rFonts w:ascii="Arial" w:hAnsi="Arial" w:cs="Arial"/>
                      <w:b/>
                      <w:noProof/>
                      <w:sz w:val="20"/>
                      <w:szCs w:val="20"/>
                      <w:lang w:val="af-ZA"/>
                    </w:rPr>
                  </w:pPr>
                  <w:r>
                    <w:rPr>
                      <w:rFonts w:ascii="Arial" w:hAnsi="Arial" w:cs="Arial"/>
                      <w:b/>
                      <w:noProof/>
                      <w:sz w:val="20"/>
                      <w:szCs w:val="20"/>
                      <w:lang w:val="af-ZA"/>
                    </w:rPr>
                    <w:t>Gepak</w:t>
                  </w:r>
                </w:p>
              </w:tc>
              <w:tc>
                <w:tcPr>
                  <w:tcW w:w="1061" w:type="dxa"/>
                  <w:tcBorders>
                    <w:top w:val="single" w:sz="4" w:space="0" w:color="auto"/>
                    <w:left w:val="double" w:sz="4" w:space="0" w:color="auto"/>
                    <w:right w:val="double" w:sz="4" w:space="0" w:color="auto"/>
                  </w:tcBorders>
                  <w:shd w:val="clear" w:color="auto" w:fill="E6E6E6"/>
                </w:tcPr>
                <w:p w:rsidR="00284F63" w:rsidRPr="007B3FAB" w:rsidRDefault="007B3FAB" w:rsidP="007B3FAB">
                  <w:pPr>
                    <w:spacing w:after="0" w:line="240" w:lineRule="auto"/>
                    <w:jc w:val="right"/>
                    <w:rPr>
                      <w:rFonts w:ascii="Arial" w:hAnsi="Arial" w:cs="Arial"/>
                      <w:noProof/>
                      <w:sz w:val="20"/>
                      <w:szCs w:val="20"/>
                      <w:lang w:val="af-ZA"/>
                    </w:rPr>
                  </w:pPr>
                  <w:r>
                    <w:rPr>
                      <w:rFonts w:ascii="Arial" w:hAnsi="Arial" w:cs="Arial"/>
                      <w:noProof/>
                      <w:sz w:val="20"/>
                      <w:szCs w:val="20"/>
                      <w:lang w:val="af-ZA"/>
                    </w:rPr>
                    <w:t>Verskeep</w:t>
                  </w:r>
                </w:p>
              </w:tc>
              <w:tc>
                <w:tcPr>
                  <w:tcW w:w="0" w:type="auto"/>
                  <w:tcBorders>
                    <w:top w:val="single" w:sz="4" w:space="0" w:color="auto"/>
                    <w:left w:val="double" w:sz="4" w:space="0" w:color="auto"/>
                    <w:right w:val="double" w:sz="4" w:space="0" w:color="auto"/>
                  </w:tcBorders>
                  <w:shd w:val="clear" w:color="auto" w:fill="E6E6E6"/>
                </w:tcPr>
                <w:p w:rsidR="00284F63" w:rsidRPr="007B3FAB" w:rsidRDefault="007B3FAB" w:rsidP="007B3FAB">
                  <w:pPr>
                    <w:spacing w:after="0" w:line="240" w:lineRule="auto"/>
                    <w:jc w:val="right"/>
                    <w:rPr>
                      <w:rFonts w:ascii="Arial" w:hAnsi="Arial" w:cs="Arial"/>
                      <w:b/>
                      <w:noProof/>
                      <w:sz w:val="20"/>
                      <w:szCs w:val="20"/>
                      <w:lang w:val="af-ZA"/>
                    </w:rPr>
                  </w:pPr>
                  <w:r>
                    <w:rPr>
                      <w:rFonts w:ascii="Arial" w:hAnsi="Arial" w:cs="Arial"/>
                      <w:b/>
                      <w:noProof/>
                      <w:sz w:val="20"/>
                      <w:szCs w:val="20"/>
                      <w:lang w:val="af-ZA"/>
                    </w:rPr>
                    <w:t>Verskeep</w:t>
                  </w:r>
                </w:p>
              </w:tc>
              <w:tc>
                <w:tcPr>
                  <w:tcW w:w="0" w:type="auto"/>
                  <w:tcBorders>
                    <w:top w:val="single" w:sz="4" w:space="0" w:color="auto"/>
                    <w:left w:val="double" w:sz="4" w:space="0" w:color="auto"/>
                  </w:tcBorders>
                  <w:shd w:val="clear" w:color="auto" w:fill="E6E6E6"/>
                </w:tcPr>
                <w:p w:rsidR="00284F63" w:rsidRPr="007B3FAB" w:rsidRDefault="007B3FAB" w:rsidP="007B3FAB">
                  <w:pPr>
                    <w:spacing w:after="0" w:line="240" w:lineRule="auto"/>
                    <w:jc w:val="center"/>
                    <w:rPr>
                      <w:rFonts w:ascii="Arial" w:hAnsi="Arial" w:cs="Arial"/>
                      <w:noProof/>
                      <w:sz w:val="20"/>
                      <w:szCs w:val="20"/>
                      <w:lang w:val="af-ZA"/>
                    </w:rPr>
                  </w:pPr>
                  <w:r>
                    <w:rPr>
                      <w:rFonts w:ascii="Arial" w:hAnsi="Arial" w:cs="Arial"/>
                      <w:noProof/>
                      <w:sz w:val="20"/>
                      <w:szCs w:val="20"/>
                      <w:lang w:val="af-ZA"/>
                    </w:rPr>
                    <w:t>Aanvanklike Skatting</w:t>
                  </w:r>
                </w:p>
              </w:tc>
              <w:tc>
                <w:tcPr>
                  <w:tcW w:w="1317" w:type="dxa"/>
                  <w:tcBorders>
                    <w:top w:val="single" w:sz="4" w:space="0" w:color="auto"/>
                  </w:tcBorders>
                  <w:shd w:val="clear" w:color="auto" w:fill="E6E6E6"/>
                </w:tcPr>
                <w:p w:rsidR="00284F63" w:rsidRPr="007B3FAB" w:rsidRDefault="007B3FAB" w:rsidP="007B3FAB">
                  <w:pPr>
                    <w:spacing w:after="0" w:line="240" w:lineRule="auto"/>
                    <w:jc w:val="center"/>
                    <w:rPr>
                      <w:rFonts w:ascii="Arial" w:hAnsi="Arial" w:cs="Arial"/>
                      <w:noProof/>
                      <w:sz w:val="20"/>
                      <w:szCs w:val="20"/>
                      <w:lang w:val="af-ZA"/>
                    </w:rPr>
                  </w:pPr>
                  <w:r>
                    <w:rPr>
                      <w:rFonts w:ascii="Arial" w:hAnsi="Arial" w:cs="Arial"/>
                      <w:noProof/>
                      <w:sz w:val="20"/>
                      <w:szCs w:val="20"/>
                      <w:lang w:val="af-ZA"/>
                    </w:rPr>
                    <w:t>Nuutste Voorspelling</w:t>
                  </w:r>
                </w:p>
              </w:tc>
              <w:tc>
                <w:tcPr>
                  <w:tcW w:w="1064" w:type="dxa"/>
                  <w:tcBorders>
                    <w:top w:val="single" w:sz="4" w:space="0" w:color="auto"/>
                    <w:right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Fin</w:t>
                  </w:r>
                  <w:r w:rsidR="007B3FAB">
                    <w:rPr>
                      <w:rFonts w:ascii="Arial" w:hAnsi="Arial" w:cs="Arial"/>
                      <w:noProof/>
                      <w:sz w:val="20"/>
                      <w:szCs w:val="20"/>
                      <w:lang w:val="af-ZA"/>
                    </w:rPr>
                    <w:t>a</w:t>
                  </w:r>
                  <w:r w:rsidRPr="007B3FAB">
                    <w:rPr>
                      <w:rFonts w:ascii="Arial" w:hAnsi="Arial" w:cs="Arial"/>
                      <w:noProof/>
                      <w:sz w:val="20"/>
                      <w:szCs w:val="20"/>
                      <w:lang w:val="af-ZA"/>
                    </w:rPr>
                    <w:t xml:space="preserve">al </w:t>
                  </w:r>
                  <w:r w:rsidR="007B3FAB">
                    <w:rPr>
                      <w:rFonts w:ascii="Arial" w:hAnsi="Arial" w:cs="Arial"/>
                      <w:noProof/>
                      <w:sz w:val="20"/>
                      <w:szCs w:val="20"/>
                      <w:lang w:val="af-ZA"/>
                    </w:rPr>
                    <w:t>Gepak</w:t>
                  </w:r>
                </w:p>
                <w:p w:rsidR="00284F63" w:rsidRPr="007B3FAB" w:rsidRDefault="00284F63" w:rsidP="00284F63">
                  <w:pPr>
                    <w:spacing w:after="0" w:line="240" w:lineRule="auto"/>
                    <w:jc w:val="center"/>
                    <w:rPr>
                      <w:rFonts w:ascii="Arial" w:hAnsi="Arial" w:cs="Arial"/>
                      <w:noProof/>
                      <w:sz w:val="20"/>
                      <w:szCs w:val="20"/>
                      <w:lang w:val="af-ZA"/>
                    </w:rPr>
                  </w:pPr>
                </w:p>
              </w:tc>
            </w:tr>
            <w:tr w:rsidR="007B3FAB" w:rsidRPr="007B3FAB" w:rsidTr="007B3FAB">
              <w:trPr>
                <w:trHeight w:val="200"/>
              </w:trPr>
              <w:tc>
                <w:tcPr>
                  <w:tcW w:w="2025" w:type="dxa"/>
                  <w:tcBorders>
                    <w:left w:val="single" w:sz="4" w:space="0" w:color="auto"/>
                  </w:tcBorders>
                </w:tcPr>
                <w:p w:rsidR="00284F63" w:rsidRPr="007B3FAB" w:rsidRDefault="007B3FAB" w:rsidP="007B3FAB">
                  <w:pPr>
                    <w:spacing w:after="0" w:line="240" w:lineRule="auto"/>
                    <w:rPr>
                      <w:rFonts w:ascii="Arial" w:hAnsi="Arial" w:cs="Arial"/>
                      <w:b/>
                      <w:noProof/>
                      <w:sz w:val="16"/>
                      <w:szCs w:val="16"/>
                      <w:lang w:val="af-ZA"/>
                    </w:rPr>
                  </w:pPr>
                  <w:r>
                    <w:rPr>
                      <w:rFonts w:ascii="Arial" w:hAnsi="Arial" w:cs="Arial"/>
                      <w:b/>
                      <w:noProof/>
                      <w:sz w:val="16"/>
                      <w:szCs w:val="16"/>
                      <w:lang w:val="af-ZA"/>
                    </w:rPr>
                    <w:t>BRON</w:t>
                  </w:r>
                  <w:r w:rsidR="00284F63" w:rsidRPr="007B3FAB">
                    <w:rPr>
                      <w:rFonts w:ascii="Arial" w:hAnsi="Arial" w:cs="Arial"/>
                      <w:b/>
                      <w:noProof/>
                      <w:sz w:val="16"/>
                      <w:szCs w:val="16"/>
                      <w:lang w:val="af-ZA"/>
                    </w:rPr>
                    <w:t>: PPECB/Agrihub</w:t>
                  </w:r>
                </w:p>
              </w:tc>
              <w:tc>
                <w:tcPr>
                  <w:tcW w:w="947" w:type="dxa"/>
                  <w:shd w:val="clear" w:color="auto" w:fill="CCCCCC"/>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2015</w:t>
                  </w:r>
                </w:p>
              </w:tc>
              <w:tc>
                <w:tcPr>
                  <w:tcW w:w="948" w:type="dxa"/>
                  <w:tcBorders>
                    <w:right w:val="double" w:sz="4" w:space="0" w:color="auto"/>
                  </w:tcBorders>
                  <w:shd w:val="clear" w:color="auto" w:fill="CCCCCC"/>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2016</w:t>
                  </w:r>
                </w:p>
              </w:tc>
              <w:tc>
                <w:tcPr>
                  <w:tcW w:w="845" w:type="dxa"/>
                  <w:tcBorders>
                    <w:top w:val="single" w:sz="4" w:space="0" w:color="auto"/>
                    <w:left w:val="double" w:sz="4" w:space="0" w:color="auto"/>
                    <w:bottom w:val="single" w:sz="4" w:space="0" w:color="auto"/>
                    <w:right w:val="double" w:sz="4" w:space="0" w:color="auto"/>
                  </w:tcBorders>
                  <w:shd w:val="clear" w:color="auto" w:fill="CCCCCC"/>
                </w:tcPr>
                <w:p w:rsidR="00284F63" w:rsidRPr="007B3FAB" w:rsidRDefault="00284F63"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2017</w:t>
                  </w:r>
                </w:p>
              </w:tc>
              <w:tc>
                <w:tcPr>
                  <w:tcW w:w="1061" w:type="dxa"/>
                  <w:tcBorders>
                    <w:left w:val="double" w:sz="4" w:space="0" w:color="auto"/>
                    <w:righ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2016</w:t>
                  </w:r>
                </w:p>
              </w:tc>
              <w:tc>
                <w:tcPr>
                  <w:tcW w:w="0" w:type="auto"/>
                  <w:tcBorders>
                    <w:left w:val="double" w:sz="4" w:space="0" w:color="auto"/>
                    <w:right w:val="double" w:sz="4" w:space="0" w:color="auto"/>
                  </w:tcBorders>
                  <w:shd w:val="clear" w:color="auto" w:fill="E6E6E6"/>
                </w:tcPr>
                <w:p w:rsidR="00284F63" w:rsidRPr="007B3FAB" w:rsidRDefault="00284F63"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2017</w:t>
                  </w:r>
                </w:p>
              </w:tc>
              <w:tc>
                <w:tcPr>
                  <w:tcW w:w="0" w:type="auto"/>
                  <w:tcBorders>
                    <w:lef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2017</w:t>
                  </w:r>
                </w:p>
              </w:tc>
              <w:tc>
                <w:tcPr>
                  <w:tcW w:w="1317" w:type="dxa"/>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2017</w:t>
                  </w:r>
                </w:p>
              </w:tc>
              <w:tc>
                <w:tcPr>
                  <w:tcW w:w="1064" w:type="dxa"/>
                  <w:tcBorders>
                    <w:right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2016</w:t>
                  </w:r>
                </w:p>
              </w:tc>
            </w:tr>
            <w:tr w:rsidR="007B3FAB" w:rsidRPr="007B3FAB" w:rsidTr="007B3FAB">
              <w:trPr>
                <w:trHeight w:val="214"/>
              </w:trPr>
              <w:tc>
                <w:tcPr>
                  <w:tcW w:w="2025" w:type="dxa"/>
                  <w:tcBorders>
                    <w:left w:val="single" w:sz="4" w:space="0" w:color="auto"/>
                  </w:tcBorders>
                </w:tcPr>
                <w:p w:rsidR="00284F63" w:rsidRPr="007B3FAB" w:rsidRDefault="007B3FAB" w:rsidP="00284F63">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947" w:type="dxa"/>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6.3 m</w:t>
                  </w:r>
                </w:p>
              </w:tc>
              <w:tc>
                <w:tcPr>
                  <w:tcW w:w="948" w:type="dxa"/>
                  <w:tcBorders>
                    <w:right w:val="double" w:sz="4" w:space="0" w:color="auto"/>
                  </w:tcBorders>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4.4 m</w:t>
                  </w:r>
                </w:p>
              </w:tc>
              <w:tc>
                <w:tcPr>
                  <w:tcW w:w="845" w:type="dxa"/>
                  <w:tcBorders>
                    <w:top w:val="single" w:sz="4" w:space="0" w:color="auto"/>
                    <w:left w:val="double" w:sz="4" w:space="0" w:color="auto"/>
                    <w:bottom w:val="single" w:sz="4" w:space="0" w:color="auto"/>
                    <w:right w:val="double" w:sz="4" w:space="0" w:color="auto"/>
                  </w:tcBorders>
                  <w:shd w:val="clear" w:color="auto" w:fill="CCCCCC"/>
                </w:tcPr>
                <w:p w:rsidR="00284F63" w:rsidRPr="007B3FAB" w:rsidRDefault="000A624D"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6.9 m</w:t>
                  </w:r>
                </w:p>
              </w:tc>
              <w:tc>
                <w:tcPr>
                  <w:tcW w:w="1061" w:type="dxa"/>
                  <w:tcBorders>
                    <w:left w:val="double" w:sz="4" w:space="0" w:color="auto"/>
                    <w:right w:val="double" w:sz="4" w:space="0" w:color="auto"/>
                  </w:tcBorders>
                  <w:shd w:val="clear" w:color="auto" w:fill="E6E6E6"/>
                </w:tcPr>
                <w:p w:rsidR="00284F63" w:rsidRPr="007B3FAB" w:rsidRDefault="008376D9"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2.8 m</w:t>
                  </w:r>
                </w:p>
              </w:tc>
              <w:tc>
                <w:tcPr>
                  <w:tcW w:w="0" w:type="auto"/>
                  <w:tcBorders>
                    <w:left w:val="double" w:sz="4" w:space="0" w:color="auto"/>
                    <w:right w:val="double" w:sz="4" w:space="0" w:color="auto"/>
                  </w:tcBorders>
                  <w:shd w:val="clear" w:color="auto" w:fill="E6E6E6"/>
                </w:tcPr>
                <w:p w:rsidR="00284F63" w:rsidRPr="007B3FAB" w:rsidRDefault="008376D9"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3.4 m</w:t>
                  </w:r>
                </w:p>
              </w:tc>
              <w:tc>
                <w:tcPr>
                  <w:tcW w:w="0" w:type="auto"/>
                  <w:tcBorders>
                    <w:lef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15.6 m</w:t>
                  </w:r>
                </w:p>
              </w:tc>
              <w:tc>
                <w:tcPr>
                  <w:tcW w:w="1317" w:type="dxa"/>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15.1 m</w:t>
                  </w:r>
                </w:p>
              </w:tc>
              <w:tc>
                <w:tcPr>
                  <w:tcW w:w="1064" w:type="dxa"/>
                  <w:tcBorders>
                    <w:right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13.2 m</w:t>
                  </w:r>
                </w:p>
              </w:tc>
            </w:tr>
            <w:tr w:rsidR="007B3FAB" w:rsidRPr="007B3FAB" w:rsidTr="007B3FAB">
              <w:trPr>
                <w:trHeight w:val="200"/>
              </w:trPr>
              <w:tc>
                <w:tcPr>
                  <w:tcW w:w="2025" w:type="dxa"/>
                  <w:tcBorders>
                    <w:left w:val="single" w:sz="4" w:space="0" w:color="auto"/>
                  </w:tcBorders>
                </w:tcPr>
                <w:p w:rsidR="00284F63" w:rsidRPr="007B3FAB" w:rsidRDefault="007B3FAB" w:rsidP="007B3FAB">
                  <w:pPr>
                    <w:spacing w:after="0" w:line="240" w:lineRule="auto"/>
                    <w:rPr>
                      <w:rFonts w:ascii="Arial" w:hAnsi="Arial" w:cs="Arial"/>
                      <w:noProof/>
                      <w:sz w:val="20"/>
                      <w:szCs w:val="20"/>
                      <w:lang w:val="af-ZA"/>
                    </w:rPr>
                  </w:pPr>
                  <w:r>
                    <w:rPr>
                      <w:rFonts w:ascii="Arial" w:hAnsi="Arial" w:cs="Arial"/>
                      <w:noProof/>
                      <w:sz w:val="20"/>
                      <w:szCs w:val="20"/>
                      <w:lang w:val="af-ZA"/>
                    </w:rPr>
                    <w:t>Sagte Sitrus</w:t>
                  </w:r>
                </w:p>
              </w:tc>
              <w:tc>
                <w:tcPr>
                  <w:tcW w:w="947" w:type="dxa"/>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3.3 m</w:t>
                  </w:r>
                </w:p>
              </w:tc>
              <w:tc>
                <w:tcPr>
                  <w:tcW w:w="948" w:type="dxa"/>
                  <w:tcBorders>
                    <w:right w:val="double" w:sz="4" w:space="0" w:color="auto"/>
                  </w:tcBorders>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4.4 m</w:t>
                  </w:r>
                </w:p>
              </w:tc>
              <w:tc>
                <w:tcPr>
                  <w:tcW w:w="845" w:type="dxa"/>
                  <w:tcBorders>
                    <w:top w:val="single" w:sz="4" w:space="0" w:color="auto"/>
                    <w:left w:val="double" w:sz="4" w:space="0" w:color="auto"/>
                    <w:bottom w:val="single" w:sz="4" w:space="0" w:color="auto"/>
                    <w:right w:val="double" w:sz="4" w:space="0" w:color="auto"/>
                  </w:tcBorders>
                  <w:shd w:val="clear" w:color="auto" w:fill="CCCCCC"/>
                </w:tcPr>
                <w:p w:rsidR="00284F63" w:rsidRPr="007B3FAB" w:rsidRDefault="000A624D"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3.3 m</w:t>
                  </w:r>
                </w:p>
              </w:tc>
              <w:tc>
                <w:tcPr>
                  <w:tcW w:w="1061" w:type="dxa"/>
                  <w:tcBorders>
                    <w:left w:val="double" w:sz="4" w:space="0" w:color="auto"/>
                    <w:right w:val="double" w:sz="4" w:space="0" w:color="auto"/>
                  </w:tcBorders>
                  <w:shd w:val="clear" w:color="auto" w:fill="E6E6E6"/>
                </w:tcPr>
                <w:p w:rsidR="00284F63" w:rsidRPr="007B3FAB" w:rsidRDefault="008376D9"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3.3 m</w:t>
                  </w:r>
                </w:p>
              </w:tc>
              <w:tc>
                <w:tcPr>
                  <w:tcW w:w="0" w:type="auto"/>
                  <w:tcBorders>
                    <w:left w:val="double" w:sz="4" w:space="0" w:color="auto"/>
                    <w:right w:val="double" w:sz="4" w:space="0" w:color="auto"/>
                  </w:tcBorders>
                  <w:shd w:val="clear" w:color="auto" w:fill="E6E6E6"/>
                </w:tcPr>
                <w:p w:rsidR="00284F63" w:rsidRPr="007B3FAB" w:rsidRDefault="008376D9"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2.6 m</w:t>
                  </w:r>
                </w:p>
              </w:tc>
              <w:tc>
                <w:tcPr>
                  <w:tcW w:w="0" w:type="auto"/>
                  <w:tcBorders>
                    <w:lef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13.2 m</w:t>
                  </w:r>
                </w:p>
              </w:tc>
              <w:tc>
                <w:tcPr>
                  <w:tcW w:w="1317" w:type="dxa"/>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13.5 m</w:t>
                  </w:r>
                </w:p>
              </w:tc>
              <w:tc>
                <w:tcPr>
                  <w:tcW w:w="1064" w:type="dxa"/>
                  <w:tcBorders>
                    <w:right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12.2 m</w:t>
                  </w:r>
                </w:p>
              </w:tc>
            </w:tr>
            <w:tr w:rsidR="007B3FAB" w:rsidRPr="007B3FAB" w:rsidTr="007B3FAB">
              <w:trPr>
                <w:trHeight w:val="180"/>
              </w:trPr>
              <w:tc>
                <w:tcPr>
                  <w:tcW w:w="2025" w:type="dxa"/>
                  <w:tcBorders>
                    <w:left w:val="single" w:sz="4" w:space="0" w:color="auto"/>
                  </w:tcBorders>
                </w:tcPr>
                <w:p w:rsidR="00284F63" w:rsidRPr="007B3FAB" w:rsidRDefault="007B3FAB" w:rsidP="007B3FAB">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947" w:type="dxa"/>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5.3 m</w:t>
                  </w:r>
                </w:p>
              </w:tc>
              <w:tc>
                <w:tcPr>
                  <w:tcW w:w="948" w:type="dxa"/>
                  <w:tcBorders>
                    <w:right w:val="double" w:sz="4" w:space="0" w:color="auto"/>
                  </w:tcBorders>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6.3 m</w:t>
                  </w:r>
                </w:p>
              </w:tc>
              <w:tc>
                <w:tcPr>
                  <w:tcW w:w="845" w:type="dxa"/>
                  <w:tcBorders>
                    <w:top w:val="single" w:sz="4" w:space="0" w:color="auto"/>
                    <w:left w:val="double" w:sz="4" w:space="0" w:color="auto"/>
                    <w:bottom w:val="single" w:sz="4" w:space="0" w:color="auto"/>
                    <w:right w:val="double" w:sz="4" w:space="0" w:color="auto"/>
                  </w:tcBorders>
                  <w:shd w:val="clear" w:color="auto" w:fill="CCCCCC"/>
                </w:tcPr>
                <w:p w:rsidR="00284F63" w:rsidRPr="007B3FAB" w:rsidRDefault="000A624D"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6.9 m</w:t>
                  </w:r>
                </w:p>
              </w:tc>
              <w:tc>
                <w:tcPr>
                  <w:tcW w:w="1061" w:type="dxa"/>
                  <w:tcBorders>
                    <w:left w:val="double" w:sz="4" w:space="0" w:color="auto"/>
                    <w:right w:val="double" w:sz="4" w:space="0" w:color="auto"/>
                  </w:tcBorders>
                  <w:shd w:val="clear" w:color="auto" w:fill="E6E6E6"/>
                </w:tcPr>
                <w:p w:rsidR="00284F63" w:rsidRPr="007B3FAB" w:rsidRDefault="008376D9"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5.2 m</w:t>
                  </w:r>
                </w:p>
              </w:tc>
              <w:tc>
                <w:tcPr>
                  <w:tcW w:w="0" w:type="auto"/>
                  <w:tcBorders>
                    <w:left w:val="double" w:sz="4" w:space="0" w:color="auto"/>
                    <w:right w:val="double" w:sz="4" w:space="0" w:color="auto"/>
                  </w:tcBorders>
                  <w:shd w:val="clear" w:color="auto" w:fill="E6E6E6"/>
                </w:tcPr>
                <w:p w:rsidR="00284F63" w:rsidRPr="007B3FAB" w:rsidRDefault="008376D9"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5.2 m</w:t>
                  </w:r>
                </w:p>
              </w:tc>
              <w:tc>
                <w:tcPr>
                  <w:tcW w:w="0" w:type="auto"/>
                  <w:tcBorders>
                    <w:lef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17.5 m</w:t>
                  </w:r>
                </w:p>
              </w:tc>
              <w:tc>
                <w:tcPr>
                  <w:tcW w:w="1317" w:type="dxa"/>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17.5 m</w:t>
                  </w:r>
                </w:p>
              </w:tc>
              <w:tc>
                <w:tcPr>
                  <w:tcW w:w="1064" w:type="dxa"/>
                  <w:tcBorders>
                    <w:right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15 m</w:t>
                  </w:r>
                </w:p>
              </w:tc>
            </w:tr>
            <w:tr w:rsidR="007B3FAB" w:rsidRPr="007B3FAB" w:rsidTr="007B3FAB">
              <w:trPr>
                <w:trHeight w:val="200"/>
              </w:trPr>
              <w:tc>
                <w:tcPr>
                  <w:tcW w:w="2025" w:type="dxa"/>
                  <w:tcBorders>
                    <w:left w:val="single" w:sz="4" w:space="0" w:color="auto"/>
                  </w:tcBorders>
                </w:tcPr>
                <w:p w:rsidR="00284F63" w:rsidRPr="007B3FAB" w:rsidRDefault="007B3FAB" w:rsidP="00284F63">
                  <w:pPr>
                    <w:spacing w:after="0" w:line="240" w:lineRule="auto"/>
                    <w:rPr>
                      <w:rFonts w:ascii="Arial" w:hAnsi="Arial" w:cs="Arial"/>
                      <w:noProof/>
                      <w:sz w:val="20"/>
                      <w:szCs w:val="20"/>
                      <w:lang w:val="af-ZA"/>
                    </w:rPr>
                  </w:pPr>
                  <w:r>
                    <w:rPr>
                      <w:rFonts w:ascii="Arial" w:hAnsi="Arial" w:cs="Arial"/>
                      <w:noProof/>
                      <w:sz w:val="20"/>
                      <w:szCs w:val="20"/>
                      <w:lang w:val="af-ZA"/>
                    </w:rPr>
                    <w:t>Naw</w:t>
                  </w:r>
                  <w:r w:rsidR="00284F63" w:rsidRPr="007B3FAB">
                    <w:rPr>
                      <w:rFonts w:ascii="Arial" w:hAnsi="Arial" w:cs="Arial"/>
                      <w:noProof/>
                      <w:sz w:val="20"/>
                      <w:szCs w:val="20"/>
                      <w:lang w:val="af-ZA"/>
                    </w:rPr>
                    <w:t>els</w:t>
                  </w:r>
                </w:p>
              </w:tc>
              <w:tc>
                <w:tcPr>
                  <w:tcW w:w="947" w:type="dxa"/>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2.4 m</w:t>
                  </w:r>
                </w:p>
              </w:tc>
              <w:tc>
                <w:tcPr>
                  <w:tcW w:w="948" w:type="dxa"/>
                  <w:tcBorders>
                    <w:right w:val="double" w:sz="4" w:space="0" w:color="auto"/>
                  </w:tcBorders>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4.2 m</w:t>
                  </w:r>
                </w:p>
              </w:tc>
              <w:tc>
                <w:tcPr>
                  <w:tcW w:w="845" w:type="dxa"/>
                  <w:tcBorders>
                    <w:top w:val="single" w:sz="4" w:space="0" w:color="auto"/>
                    <w:left w:val="double" w:sz="4" w:space="0" w:color="auto"/>
                    <w:bottom w:val="single" w:sz="4" w:space="0" w:color="auto"/>
                    <w:right w:val="double" w:sz="4" w:space="0" w:color="auto"/>
                  </w:tcBorders>
                  <w:shd w:val="clear" w:color="auto" w:fill="CCCCCC"/>
                </w:tcPr>
                <w:p w:rsidR="00284F63" w:rsidRPr="007B3FAB" w:rsidRDefault="000A624D"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2.6 m</w:t>
                  </w:r>
                </w:p>
              </w:tc>
              <w:tc>
                <w:tcPr>
                  <w:tcW w:w="1061" w:type="dxa"/>
                  <w:tcBorders>
                    <w:left w:val="double" w:sz="4" w:space="0" w:color="auto"/>
                    <w:right w:val="double" w:sz="4" w:space="0" w:color="auto"/>
                  </w:tcBorders>
                  <w:shd w:val="clear" w:color="auto" w:fill="E6E6E6"/>
                </w:tcPr>
                <w:p w:rsidR="00284F63" w:rsidRPr="007B3FAB" w:rsidRDefault="008376D9"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2.1 m</w:t>
                  </w:r>
                </w:p>
              </w:tc>
              <w:tc>
                <w:tcPr>
                  <w:tcW w:w="0" w:type="auto"/>
                  <w:tcBorders>
                    <w:left w:val="double" w:sz="4" w:space="0" w:color="auto"/>
                    <w:right w:val="double" w:sz="4" w:space="0" w:color="auto"/>
                  </w:tcBorders>
                  <w:shd w:val="clear" w:color="auto" w:fill="E6E6E6"/>
                </w:tcPr>
                <w:p w:rsidR="00284F63" w:rsidRPr="007B3FAB" w:rsidRDefault="008376D9"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1.1 m</w:t>
                  </w:r>
                </w:p>
              </w:tc>
              <w:tc>
                <w:tcPr>
                  <w:tcW w:w="0" w:type="auto"/>
                  <w:tcBorders>
                    <w:lef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26.3 m</w:t>
                  </w:r>
                </w:p>
              </w:tc>
              <w:tc>
                <w:tcPr>
                  <w:tcW w:w="1317" w:type="dxa"/>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22.9 m</w:t>
                  </w:r>
                </w:p>
              </w:tc>
              <w:tc>
                <w:tcPr>
                  <w:tcW w:w="1064" w:type="dxa"/>
                  <w:tcBorders>
                    <w:right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26.2 m</w:t>
                  </w:r>
                </w:p>
              </w:tc>
            </w:tr>
            <w:tr w:rsidR="007B3FAB" w:rsidRPr="007B3FAB" w:rsidTr="007B3FAB">
              <w:trPr>
                <w:trHeight w:val="245"/>
              </w:trPr>
              <w:tc>
                <w:tcPr>
                  <w:tcW w:w="2025" w:type="dxa"/>
                  <w:tcBorders>
                    <w:left w:val="single" w:sz="4" w:space="0" w:color="auto"/>
                  </w:tcBorders>
                </w:tcPr>
                <w:p w:rsidR="00284F63" w:rsidRPr="007B3FAB" w:rsidRDefault="00284F63" w:rsidP="00284F63">
                  <w:pPr>
                    <w:spacing w:after="0" w:line="240" w:lineRule="auto"/>
                    <w:rPr>
                      <w:rFonts w:ascii="Arial" w:hAnsi="Arial" w:cs="Arial"/>
                      <w:noProof/>
                      <w:sz w:val="20"/>
                      <w:szCs w:val="20"/>
                      <w:lang w:val="af-ZA"/>
                    </w:rPr>
                  </w:pPr>
                  <w:r w:rsidRPr="007B3FAB">
                    <w:rPr>
                      <w:rFonts w:ascii="Arial" w:hAnsi="Arial" w:cs="Arial"/>
                      <w:noProof/>
                      <w:sz w:val="20"/>
                      <w:szCs w:val="20"/>
                      <w:lang w:val="af-ZA"/>
                    </w:rPr>
                    <w:t>Valencia</w:t>
                  </w:r>
                  <w:r w:rsidR="007B3FAB">
                    <w:rPr>
                      <w:rFonts w:ascii="Arial" w:hAnsi="Arial" w:cs="Arial"/>
                      <w:noProof/>
                      <w:sz w:val="20"/>
                      <w:szCs w:val="20"/>
                      <w:lang w:val="af-ZA"/>
                    </w:rPr>
                    <w:t>s</w:t>
                  </w:r>
                </w:p>
              </w:tc>
              <w:tc>
                <w:tcPr>
                  <w:tcW w:w="947" w:type="dxa"/>
                  <w:shd w:val="clear" w:color="auto" w:fill="CCCCCC"/>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0.1 m</w:t>
                  </w:r>
                </w:p>
              </w:tc>
              <w:tc>
                <w:tcPr>
                  <w:tcW w:w="948" w:type="dxa"/>
                  <w:tcBorders>
                    <w:right w:val="double" w:sz="4" w:space="0" w:color="auto"/>
                  </w:tcBorders>
                  <w:shd w:val="clear" w:color="auto" w:fill="CCCCCC"/>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0.1 m</w:t>
                  </w:r>
                </w:p>
              </w:tc>
              <w:tc>
                <w:tcPr>
                  <w:tcW w:w="845" w:type="dxa"/>
                  <w:tcBorders>
                    <w:top w:val="single" w:sz="4" w:space="0" w:color="auto"/>
                    <w:left w:val="double" w:sz="4" w:space="0" w:color="auto"/>
                    <w:bottom w:val="single" w:sz="4" w:space="0" w:color="auto"/>
                    <w:right w:val="double" w:sz="4" w:space="0" w:color="auto"/>
                  </w:tcBorders>
                  <w:shd w:val="clear" w:color="auto" w:fill="CCCCCC"/>
                </w:tcPr>
                <w:p w:rsidR="00284F63" w:rsidRPr="007B3FAB" w:rsidRDefault="000A624D"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0.1 m</w:t>
                  </w:r>
                </w:p>
              </w:tc>
              <w:tc>
                <w:tcPr>
                  <w:tcW w:w="1061" w:type="dxa"/>
                  <w:tcBorders>
                    <w:left w:val="double" w:sz="4" w:space="0" w:color="auto"/>
                    <w:righ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w:t>
                  </w:r>
                </w:p>
              </w:tc>
              <w:tc>
                <w:tcPr>
                  <w:tcW w:w="0" w:type="auto"/>
                  <w:tcBorders>
                    <w:left w:val="double" w:sz="4" w:space="0" w:color="auto"/>
                    <w:right w:val="double" w:sz="4" w:space="0" w:color="auto"/>
                  </w:tcBorders>
                  <w:shd w:val="clear" w:color="auto" w:fill="E6E6E6"/>
                </w:tcPr>
                <w:p w:rsidR="00284F63" w:rsidRPr="007B3FAB" w:rsidRDefault="00284F63"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w:t>
                  </w:r>
                </w:p>
              </w:tc>
              <w:tc>
                <w:tcPr>
                  <w:tcW w:w="0" w:type="auto"/>
                  <w:tcBorders>
                    <w:lef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50.1 m</w:t>
                  </w:r>
                </w:p>
              </w:tc>
              <w:tc>
                <w:tcPr>
                  <w:tcW w:w="1317" w:type="dxa"/>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49.4 m</w:t>
                  </w:r>
                </w:p>
              </w:tc>
              <w:tc>
                <w:tcPr>
                  <w:tcW w:w="1064" w:type="dxa"/>
                  <w:tcBorders>
                    <w:right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41.8 m</w:t>
                  </w:r>
                </w:p>
              </w:tc>
            </w:tr>
            <w:tr w:rsidR="007B3FAB" w:rsidRPr="007B3FAB" w:rsidTr="007B3FAB">
              <w:trPr>
                <w:trHeight w:val="214"/>
              </w:trPr>
              <w:tc>
                <w:tcPr>
                  <w:tcW w:w="2025" w:type="dxa"/>
                  <w:tcBorders>
                    <w:left w:val="single" w:sz="4" w:space="0" w:color="auto"/>
                    <w:bottom w:val="single" w:sz="4" w:space="0" w:color="auto"/>
                  </w:tcBorders>
                </w:tcPr>
                <w:p w:rsidR="00284F63" w:rsidRPr="007B3FAB" w:rsidRDefault="00284F63" w:rsidP="00284F63">
                  <w:pPr>
                    <w:spacing w:after="0" w:line="240" w:lineRule="auto"/>
                    <w:rPr>
                      <w:rFonts w:ascii="Arial" w:hAnsi="Arial" w:cs="Arial"/>
                      <w:noProof/>
                      <w:sz w:val="20"/>
                      <w:szCs w:val="20"/>
                      <w:lang w:val="af-ZA"/>
                    </w:rPr>
                  </w:pPr>
                  <w:r w:rsidRPr="007B3FAB">
                    <w:rPr>
                      <w:rFonts w:ascii="Arial" w:hAnsi="Arial" w:cs="Arial"/>
                      <w:noProof/>
                      <w:sz w:val="20"/>
                      <w:szCs w:val="20"/>
                      <w:lang w:val="af-ZA"/>
                    </w:rPr>
                    <w:t>Tota</w:t>
                  </w:r>
                  <w:r w:rsidR="007B3FAB">
                    <w:rPr>
                      <w:rFonts w:ascii="Arial" w:hAnsi="Arial" w:cs="Arial"/>
                      <w:noProof/>
                      <w:sz w:val="20"/>
                      <w:szCs w:val="20"/>
                      <w:lang w:val="af-ZA"/>
                    </w:rPr>
                    <w:t>a</w:t>
                  </w:r>
                  <w:r w:rsidRPr="007B3FAB">
                    <w:rPr>
                      <w:rFonts w:ascii="Arial" w:hAnsi="Arial" w:cs="Arial"/>
                      <w:noProof/>
                      <w:sz w:val="20"/>
                      <w:szCs w:val="20"/>
                      <w:lang w:val="af-ZA"/>
                    </w:rPr>
                    <w:t>l</w:t>
                  </w:r>
                </w:p>
              </w:tc>
              <w:tc>
                <w:tcPr>
                  <w:tcW w:w="947" w:type="dxa"/>
                  <w:tcBorders>
                    <w:bottom w:val="single" w:sz="4" w:space="0" w:color="auto"/>
                  </w:tcBorders>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17.4 m</w:t>
                  </w:r>
                </w:p>
              </w:tc>
              <w:tc>
                <w:tcPr>
                  <w:tcW w:w="948" w:type="dxa"/>
                  <w:tcBorders>
                    <w:bottom w:val="single" w:sz="4" w:space="0" w:color="auto"/>
                    <w:right w:val="double" w:sz="4" w:space="0" w:color="auto"/>
                  </w:tcBorders>
                  <w:shd w:val="clear" w:color="auto" w:fill="CCCCCC"/>
                </w:tcPr>
                <w:p w:rsidR="00284F63" w:rsidRPr="007B3FAB" w:rsidRDefault="000A624D"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19.4 m</w:t>
                  </w:r>
                </w:p>
              </w:tc>
              <w:tc>
                <w:tcPr>
                  <w:tcW w:w="845" w:type="dxa"/>
                  <w:tcBorders>
                    <w:top w:val="single" w:sz="4" w:space="0" w:color="auto"/>
                    <w:left w:val="double" w:sz="4" w:space="0" w:color="auto"/>
                    <w:bottom w:val="single" w:sz="4" w:space="0" w:color="auto"/>
                    <w:right w:val="double" w:sz="4" w:space="0" w:color="auto"/>
                  </w:tcBorders>
                  <w:shd w:val="clear" w:color="auto" w:fill="CCCCCC"/>
                </w:tcPr>
                <w:p w:rsidR="00284F63" w:rsidRPr="007B3FAB" w:rsidRDefault="000A624D"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19.8 m</w:t>
                  </w:r>
                </w:p>
              </w:tc>
              <w:tc>
                <w:tcPr>
                  <w:tcW w:w="1061" w:type="dxa"/>
                  <w:tcBorders>
                    <w:left w:val="double" w:sz="4" w:space="0" w:color="auto"/>
                    <w:bottom w:val="single" w:sz="4" w:space="0" w:color="auto"/>
                    <w:right w:val="doub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10.4 m</w:t>
                  </w:r>
                </w:p>
              </w:tc>
              <w:tc>
                <w:tcPr>
                  <w:tcW w:w="0" w:type="auto"/>
                  <w:tcBorders>
                    <w:left w:val="double" w:sz="4" w:space="0" w:color="auto"/>
                    <w:bottom w:val="single" w:sz="4" w:space="0" w:color="auto"/>
                    <w:right w:val="double" w:sz="4" w:space="0" w:color="auto"/>
                  </w:tcBorders>
                  <w:shd w:val="clear" w:color="auto" w:fill="E6E6E6"/>
                </w:tcPr>
                <w:p w:rsidR="00284F63" w:rsidRPr="007B3FAB" w:rsidRDefault="00284F63" w:rsidP="00284F63">
                  <w:pPr>
                    <w:spacing w:after="0" w:line="240" w:lineRule="auto"/>
                    <w:jc w:val="center"/>
                    <w:rPr>
                      <w:rFonts w:ascii="Arial" w:hAnsi="Arial" w:cs="Arial"/>
                      <w:b/>
                      <w:noProof/>
                      <w:sz w:val="20"/>
                      <w:szCs w:val="20"/>
                      <w:lang w:val="af-ZA"/>
                    </w:rPr>
                  </w:pPr>
                  <w:r w:rsidRPr="007B3FAB">
                    <w:rPr>
                      <w:rFonts w:ascii="Arial" w:hAnsi="Arial" w:cs="Arial"/>
                      <w:b/>
                      <w:noProof/>
                      <w:sz w:val="20"/>
                      <w:szCs w:val="20"/>
                      <w:lang w:val="af-ZA"/>
                    </w:rPr>
                    <w:t>9.8 m</w:t>
                  </w:r>
                </w:p>
              </w:tc>
              <w:tc>
                <w:tcPr>
                  <w:tcW w:w="0" w:type="auto"/>
                  <w:tcBorders>
                    <w:left w:val="double" w:sz="4" w:space="0" w:color="auto"/>
                    <w:bottom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122.7 m</w:t>
                  </w:r>
                </w:p>
              </w:tc>
              <w:tc>
                <w:tcPr>
                  <w:tcW w:w="1317" w:type="dxa"/>
                  <w:tcBorders>
                    <w:bottom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118.4 m</w:t>
                  </w:r>
                </w:p>
              </w:tc>
              <w:tc>
                <w:tcPr>
                  <w:tcW w:w="1064" w:type="dxa"/>
                  <w:tcBorders>
                    <w:bottom w:val="single" w:sz="4" w:space="0" w:color="auto"/>
                    <w:right w:val="single" w:sz="4" w:space="0" w:color="auto"/>
                  </w:tcBorders>
                  <w:shd w:val="clear" w:color="auto" w:fill="E6E6E6"/>
                </w:tcPr>
                <w:p w:rsidR="00284F63" w:rsidRPr="007B3FAB" w:rsidRDefault="00284F63" w:rsidP="00284F63">
                  <w:pPr>
                    <w:spacing w:after="0" w:line="240" w:lineRule="auto"/>
                    <w:jc w:val="center"/>
                    <w:rPr>
                      <w:rFonts w:ascii="Arial" w:hAnsi="Arial" w:cs="Arial"/>
                      <w:noProof/>
                      <w:sz w:val="20"/>
                      <w:szCs w:val="20"/>
                      <w:lang w:val="af-ZA"/>
                    </w:rPr>
                  </w:pPr>
                  <w:r w:rsidRPr="007B3FAB">
                    <w:rPr>
                      <w:rFonts w:ascii="Arial" w:hAnsi="Arial" w:cs="Arial"/>
                      <w:noProof/>
                      <w:sz w:val="20"/>
                      <w:szCs w:val="20"/>
                      <w:lang w:val="af-ZA"/>
                    </w:rPr>
                    <w:t>108.4 m</w:t>
                  </w:r>
                </w:p>
              </w:tc>
            </w:tr>
            <w:bookmarkEnd w:id="1"/>
            <w:bookmarkEnd w:id="2"/>
          </w:tbl>
          <w:p w:rsidR="007B3FAB" w:rsidRDefault="007B3FAB" w:rsidP="007B3FAB">
            <w:pPr>
              <w:spacing w:after="0"/>
              <w:jc w:val="center"/>
              <w:rPr>
                <w:rFonts w:ascii="Arial" w:hAnsi="Arial" w:cs="Arial"/>
                <w:b/>
                <w:i/>
                <w:noProof/>
                <w:color w:val="FF0000"/>
                <w:sz w:val="16"/>
                <w:szCs w:val="17"/>
                <w:lang w:val="af-ZA"/>
              </w:rPr>
            </w:pPr>
          </w:p>
          <w:p w:rsidR="007B3FAB" w:rsidRPr="00C24647" w:rsidRDefault="007B3FAB" w:rsidP="007B3FAB">
            <w:pPr>
              <w:spacing w:after="0"/>
              <w:jc w:val="center"/>
              <w:rPr>
                <w:rFonts w:ascii="Arial" w:hAnsi="Arial" w:cs="Arial"/>
                <w:sz w:val="6"/>
                <w:szCs w:val="6"/>
              </w:rPr>
            </w:pPr>
            <w:r w:rsidRPr="00555695">
              <w:rPr>
                <w:rFonts w:ascii="Arial" w:hAnsi="Arial" w:cs="Arial"/>
                <w:b/>
                <w:i/>
                <w:noProof/>
                <w:color w:val="FF0000"/>
                <w:sz w:val="16"/>
                <w:szCs w:val="17"/>
                <w:lang w:val="af-ZA"/>
              </w:rPr>
              <w:t xml:space="preserve">SUIDER-AFRIKA SE SITRUSPRODUSENTE BEFONDS HUL TOEKOMS DEUR MIDDEL VAN DIE CGA GROEP (CRI, RIVER BIOSCIENCE, XSIT, CGACC, CGA </w:t>
            </w:r>
            <w:r w:rsidRPr="00555695">
              <w:rPr>
                <w:rFonts w:ascii="Arial" w:hAnsi="Arial" w:cs="Arial"/>
                <w:b/>
                <w:i/>
                <w:noProof/>
                <w:color w:val="FF0000"/>
                <w:sz w:val="16"/>
                <w:szCs w:val="16"/>
                <w:lang w:val="af-ZA"/>
              </w:rPr>
              <w:t>GROWER DEVELOPMENT COMPANY AND CITRUS ACADEMY</w:t>
            </w:r>
          </w:p>
          <w:p w:rsidR="00101314" w:rsidRPr="004464AB" w:rsidRDefault="00101314" w:rsidP="001C6370">
            <w:pPr>
              <w:spacing w:after="0"/>
              <w:rPr>
                <w:rFonts w:ascii="Berlin Sans FB Demi" w:hAnsi="Berlin Sans FB Demi" w:cs="Arial"/>
                <w:color w:val="FF0000"/>
              </w:rPr>
            </w:pPr>
          </w:p>
        </w:tc>
      </w:tr>
      <w:tr w:rsidR="00F553C7" w:rsidRPr="00901D81" w:rsidTr="00C071FD">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4A7C"/>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C739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48BB"/>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41F5"/>
    <w:rsid w:val="005B5B44"/>
    <w:rsid w:val="005B6678"/>
    <w:rsid w:val="005B6EED"/>
    <w:rsid w:val="005C0E8C"/>
    <w:rsid w:val="005C0EC3"/>
    <w:rsid w:val="005C31D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5788E"/>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3FAB"/>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5B6"/>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D58E4"/>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7400"/>
    <w:rsid w:val="0093287F"/>
    <w:rsid w:val="0093350B"/>
    <w:rsid w:val="00934640"/>
    <w:rsid w:val="0093505E"/>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87CEB"/>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786"/>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3127421">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3828668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150214">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52577212">
      <w:bodyDiv w:val="1"/>
      <w:marLeft w:val="0"/>
      <w:marRight w:val="0"/>
      <w:marTop w:val="0"/>
      <w:marBottom w:val="0"/>
      <w:divBdr>
        <w:top w:val="none" w:sz="0" w:space="0" w:color="auto"/>
        <w:left w:val="none" w:sz="0" w:space="0" w:color="auto"/>
        <w:bottom w:val="none" w:sz="0" w:space="0" w:color="auto"/>
        <w:right w:val="none" w:sz="0" w:space="0" w:color="auto"/>
      </w:divBdr>
    </w:div>
    <w:div w:id="875889933">
      <w:bodyDiv w:val="1"/>
      <w:marLeft w:val="0"/>
      <w:marRight w:val="0"/>
      <w:marTop w:val="0"/>
      <w:marBottom w:val="0"/>
      <w:divBdr>
        <w:top w:val="none" w:sz="0" w:space="0" w:color="auto"/>
        <w:left w:val="none" w:sz="0" w:space="0" w:color="auto"/>
        <w:bottom w:val="none" w:sz="0" w:space="0" w:color="auto"/>
        <w:right w:val="none" w:sz="0" w:space="0" w:color="auto"/>
      </w:divBdr>
    </w:div>
    <w:div w:id="878667045">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75C8-DD79-4077-8134-431EB981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user</cp:lastModifiedBy>
  <cp:revision>2</cp:revision>
  <cp:lastPrinted>2017-05-05T11:23:00Z</cp:lastPrinted>
  <dcterms:created xsi:type="dcterms:W3CDTF">2017-05-30T07:58:00Z</dcterms:created>
  <dcterms:modified xsi:type="dcterms:W3CDTF">2017-05-30T07:58:00Z</dcterms:modified>
</cp:coreProperties>
</file>