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37647">
                                          <w:rPr>
                                            <w:rFonts w:ascii="Comic Sans MS" w:hAnsi="Comic Sans MS"/>
                                            <w:b/>
                                            <w:i/>
                                            <w:sz w:val="32"/>
                                            <w:szCs w:val="32"/>
                                          </w:rPr>
                                          <w:t xml:space="preserve"> (24</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237647" w:rsidP="00DA4B02">
                                        <w:pPr>
                                          <w:spacing w:line="240" w:lineRule="auto"/>
                                        </w:pPr>
                                        <w:r>
                                          <w:rPr>
                                            <w:rFonts w:ascii="Comic Sans MS" w:hAnsi="Comic Sans MS"/>
                                            <w:i/>
                                            <w:sz w:val="20"/>
                                            <w:szCs w:val="20"/>
                                          </w:rPr>
                                          <w:t>Justin Chadwick 30</w:t>
                                        </w:r>
                                        <w:r w:rsidR="00670EA6">
                                          <w:rPr>
                                            <w:rFonts w:ascii="Comic Sans MS" w:hAnsi="Comic Sans MS"/>
                                            <w:i/>
                                            <w:sz w:val="20"/>
                                            <w:szCs w:val="20"/>
                                          </w:rPr>
                                          <w:t xml:space="preserve"> June</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37647">
                                    <w:rPr>
                                      <w:rFonts w:ascii="Comic Sans MS" w:hAnsi="Comic Sans MS"/>
                                      <w:b/>
                                      <w:i/>
                                      <w:sz w:val="32"/>
                                      <w:szCs w:val="32"/>
                                    </w:rPr>
                                    <w:t xml:space="preserve"> (24</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237647" w:rsidP="00DA4B02">
                                  <w:pPr>
                                    <w:spacing w:line="240" w:lineRule="auto"/>
                                  </w:pPr>
                                  <w:r>
                                    <w:rPr>
                                      <w:rFonts w:ascii="Comic Sans MS" w:hAnsi="Comic Sans MS"/>
                                      <w:i/>
                                      <w:sz w:val="20"/>
                                      <w:szCs w:val="20"/>
                                    </w:rPr>
                                    <w:t>Justin Chadwick 30</w:t>
                                  </w:r>
                                  <w:r w:rsidR="00670EA6">
                                    <w:rPr>
                                      <w:rFonts w:ascii="Comic Sans MS" w:hAnsi="Comic Sans MS"/>
                                      <w:i/>
                                      <w:sz w:val="20"/>
                                      <w:szCs w:val="20"/>
                                    </w:rPr>
                                    <w:t xml:space="preserve"> June</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val="en-US"/>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Pr="009C2A98"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B23950">
              <w:rPr>
                <w:rFonts w:ascii="Arial" w:eastAsia="Times New Roman" w:hAnsi="Arial" w:cs="Arial"/>
                <w:b/>
                <w:i/>
                <w:color w:val="181818"/>
                <w:lang w:val="en-US"/>
              </w:rPr>
              <w:t>My own business always bores me to death. I prefer other people’s” Oscar Wilde</w:t>
            </w:r>
          </w:p>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E731E5" w:rsidRPr="00450A62" w:rsidTr="002C2B60">
              <w:trPr>
                <w:trHeight w:val="50"/>
                <w:tblCellSpacing w:w="0" w:type="dxa"/>
              </w:trPr>
              <w:tc>
                <w:tcPr>
                  <w:tcW w:w="10708" w:type="dxa"/>
                  <w:vAlign w:val="center"/>
                  <w:hideMark/>
                </w:tcPr>
                <w:p w:rsidR="00E731E5" w:rsidRPr="00450A62" w:rsidRDefault="00E731E5" w:rsidP="00E731E5">
                  <w:pPr>
                    <w:pStyle w:val="NormalWeb"/>
                    <w:widowControl w:val="0"/>
                    <w:spacing w:before="0" w:beforeAutospacing="0" w:after="0" w:afterAutospacing="0"/>
                    <w:rPr>
                      <w:rFonts w:ascii="Arial" w:hAnsi="Arial" w:cs="Arial"/>
                      <w:b/>
                      <w:i/>
                      <w:color w:val="auto"/>
                      <w:sz w:val="6"/>
                      <w:szCs w:val="6"/>
                    </w:rPr>
                  </w:pPr>
                </w:p>
              </w:tc>
            </w:tr>
          </w:tbl>
          <w:p w:rsidR="00E731E5" w:rsidRDefault="00E731E5" w:rsidP="00E731E5">
            <w:pPr>
              <w:spacing w:after="0" w:line="240" w:lineRule="auto"/>
              <w:jc w:val="both"/>
              <w:rPr>
                <w:rFonts w:ascii="Arial" w:hAnsi="Arial" w:cs="Arial"/>
                <w:b/>
                <w:bCs/>
                <w:color w:val="C00000"/>
                <w:u w:val="single"/>
              </w:rPr>
            </w:pPr>
            <w:r>
              <w:rPr>
                <w:rFonts w:ascii="Arial" w:hAnsi="Arial" w:cs="Arial"/>
                <w:b/>
                <w:bCs/>
                <w:color w:val="C00000"/>
                <w:u w:val="single"/>
              </w:rPr>
              <w:t>FORTY FOUR YEARS SERVICE TO THE SOUTH AFRICAN HORTICULTURAL INDUSTRY</w:t>
            </w:r>
          </w:p>
          <w:p w:rsidR="00E731E5" w:rsidRPr="009C2A98" w:rsidRDefault="00E731E5" w:rsidP="00E731E5">
            <w:pPr>
              <w:spacing w:after="0"/>
              <w:rPr>
                <w:rFonts w:ascii="Arial" w:eastAsia="Times New Roman" w:hAnsi="Arial" w:cs="Arial"/>
                <w:lang w:val="en-US"/>
              </w:rPr>
            </w:pPr>
            <w:r>
              <w:rPr>
                <w:rFonts w:ascii="Arial" w:hAnsi="Arial" w:cs="Arial"/>
                <w:lang w:val="en-US"/>
              </w:rPr>
              <w:t xml:space="preserve">Dr Org van Rensburg retires at the end of this year after an extraordinary 44 </w:t>
            </w:r>
            <w:proofErr w:type="spellStart"/>
            <w:r>
              <w:rPr>
                <w:rFonts w:ascii="Arial" w:hAnsi="Arial" w:cs="Arial"/>
                <w:lang w:val="en-US"/>
              </w:rPr>
              <w:t>years service</w:t>
            </w:r>
            <w:proofErr w:type="spellEnd"/>
            <w:r>
              <w:rPr>
                <w:rFonts w:ascii="Arial" w:hAnsi="Arial" w:cs="Arial"/>
                <w:lang w:val="en-US"/>
              </w:rPr>
              <w:t xml:space="preserve"> to the ARC – the last 18 as head of the ITSC. This is incredible commitm</w:t>
            </w:r>
            <w:r w:rsidR="005B3A0A">
              <w:rPr>
                <w:rFonts w:ascii="Arial" w:hAnsi="Arial" w:cs="Arial"/>
                <w:lang w:val="en-US"/>
              </w:rPr>
              <w:t>ent and devotion to his calling.</w:t>
            </w:r>
            <w:r>
              <w:rPr>
                <w:rFonts w:ascii="Arial" w:hAnsi="Arial" w:cs="Arial"/>
                <w:lang w:val="en-US"/>
              </w:rPr>
              <w:t xml:space="preserve"> Dr Org served on the inaugural Citrus Research International Board as a representative of the ARC, and continued to guide the CRI during its formative years – serving on the </w:t>
            </w:r>
            <w:r w:rsidR="005C4E51">
              <w:rPr>
                <w:rFonts w:ascii="Arial" w:hAnsi="Arial" w:cs="Arial"/>
                <w:lang w:val="en-US"/>
              </w:rPr>
              <w:t xml:space="preserve">Board for ten </w:t>
            </w:r>
            <w:r>
              <w:rPr>
                <w:rFonts w:ascii="Arial" w:hAnsi="Arial" w:cs="Arial"/>
                <w:lang w:val="en-US"/>
              </w:rPr>
              <w:t>years</w:t>
            </w:r>
            <w:r w:rsidR="005C4E51">
              <w:rPr>
                <w:rFonts w:ascii="Arial" w:hAnsi="Arial" w:cs="Arial"/>
                <w:lang w:val="en-US"/>
              </w:rPr>
              <w:t xml:space="preserve"> (2001 to 2011)</w:t>
            </w:r>
            <w:r>
              <w:rPr>
                <w:rFonts w:ascii="Arial" w:hAnsi="Arial" w:cs="Arial"/>
                <w:lang w:val="en-US"/>
              </w:rPr>
              <w:t>. These were difficult times. The citrus industry had just been deregulated and was battling to get a sustainable funding stream for research, while at the same time the ARC was also entering a new era where more funding was required from industry. This put Dr Org in a difficult position</w:t>
            </w:r>
            <w:r w:rsidR="005B3A0A">
              <w:rPr>
                <w:rFonts w:ascii="Arial" w:hAnsi="Arial" w:cs="Arial"/>
                <w:lang w:val="en-US"/>
              </w:rPr>
              <w:t>,</w:t>
            </w:r>
            <w:r>
              <w:rPr>
                <w:rFonts w:ascii="Arial" w:hAnsi="Arial" w:cs="Arial"/>
                <w:lang w:val="en-US"/>
              </w:rPr>
              <w:t xml:space="preserve"> which he managed in a professional and fair manner. As a citrus industry we would like to thank Dr Org for all the work done at the ARC, and for helping mold the CRI into a leading global citrus research institution.</w:t>
            </w:r>
            <w:r w:rsidR="005B3A0A">
              <w:rPr>
                <w:rFonts w:ascii="Arial" w:hAnsi="Arial" w:cs="Arial"/>
                <w:lang w:val="en-US"/>
              </w:rPr>
              <w:t xml:space="preserve"> We wish him well with his well-</w:t>
            </w:r>
            <w:r>
              <w:rPr>
                <w:rFonts w:ascii="Arial" w:hAnsi="Arial" w:cs="Arial"/>
                <w:lang w:val="en-US"/>
              </w:rPr>
              <w:t>earned retirement.</w:t>
            </w:r>
          </w:p>
          <w:p w:rsidR="009106DE" w:rsidRDefault="009106DE" w:rsidP="009106DE">
            <w:pPr>
              <w:spacing w:after="0" w:line="240" w:lineRule="auto"/>
              <w:jc w:val="both"/>
              <w:rPr>
                <w:rFonts w:ascii="Arial" w:hAnsi="Arial" w:cs="Arial"/>
                <w:b/>
                <w:bCs/>
                <w:color w:val="C00000"/>
                <w:u w:val="single"/>
              </w:rPr>
            </w:pPr>
            <w:r>
              <w:rPr>
                <w:rFonts w:ascii="Arial" w:hAnsi="Arial" w:cs="Arial"/>
                <w:b/>
                <w:bCs/>
                <w:color w:val="C00000"/>
                <w:u w:val="single"/>
              </w:rPr>
              <w:t>EXPORTS TO THE EUROPEAN UNION</w:t>
            </w:r>
          </w:p>
          <w:p w:rsidR="009106DE" w:rsidRPr="009106DE" w:rsidRDefault="009106DE" w:rsidP="009106DE">
            <w:pPr>
              <w:spacing w:after="0"/>
              <w:jc w:val="both"/>
              <w:rPr>
                <w:rFonts w:ascii="Arial" w:hAnsi="Arial" w:cs="Arial"/>
                <w:bCs/>
              </w:rPr>
            </w:pPr>
            <w:r>
              <w:rPr>
                <w:rFonts w:ascii="Arial" w:hAnsi="Arial" w:cs="Arial"/>
                <w:bCs/>
              </w:rPr>
              <w:t>Growers and other value chain role-players to the European Union have been vigilant in applying the CBS Risk Management System (RMS) and the False Codling Moth Management System (FMS). As the season goes into the heavy July period it is important that this vigilance continues – the pre and post-harvest measures for these two pests are based on research and operational experience so as to minimise the risk of consignment no</w:t>
            </w:r>
            <w:r w:rsidR="008F1E05">
              <w:rPr>
                <w:rFonts w:ascii="Arial" w:hAnsi="Arial" w:cs="Arial"/>
                <w:bCs/>
              </w:rPr>
              <w:t>n-</w:t>
            </w:r>
            <w:r>
              <w:rPr>
                <w:rFonts w:ascii="Arial" w:hAnsi="Arial" w:cs="Arial"/>
                <w:bCs/>
              </w:rPr>
              <w:t xml:space="preserve"> conformance. If any members of CGA or FPEF need a copy of either management systems please contact CGA or CRI.</w:t>
            </w:r>
          </w:p>
          <w:p w:rsidR="001F7634" w:rsidRDefault="001F7634" w:rsidP="001F7634">
            <w:pPr>
              <w:spacing w:after="0" w:line="240" w:lineRule="auto"/>
              <w:jc w:val="both"/>
              <w:rPr>
                <w:rFonts w:ascii="Arial" w:hAnsi="Arial" w:cs="Arial"/>
                <w:b/>
                <w:bCs/>
                <w:color w:val="C00000"/>
                <w:u w:val="single"/>
              </w:rPr>
            </w:pPr>
            <w:r>
              <w:rPr>
                <w:rFonts w:ascii="Arial" w:hAnsi="Arial" w:cs="Arial"/>
                <w:b/>
                <w:bCs/>
                <w:color w:val="C00000"/>
                <w:u w:val="single"/>
              </w:rPr>
              <w:t>“CONGRATULATIONS” AND “GOODBYES”</w:t>
            </w:r>
          </w:p>
          <w:p w:rsidR="001F7634" w:rsidRDefault="001F7634" w:rsidP="008F1E05">
            <w:pPr>
              <w:spacing w:after="0"/>
              <w:jc w:val="both"/>
              <w:rPr>
                <w:rFonts w:ascii="Arial" w:hAnsi="Arial" w:cs="Arial"/>
                <w:bCs/>
              </w:rPr>
            </w:pPr>
            <w:r>
              <w:rPr>
                <w:rFonts w:ascii="Arial" w:hAnsi="Arial" w:cs="Arial"/>
                <w:bCs/>
              </w:rPr>
              <w:t>In January 2007 John Edmonds joined the CGA as Information Manager; in April 2007 Liane Esch joined as Bookkeeper and in June 2007 Robert Miller joined as Financial Manager – this year marks ten years of service to the CGA and to citrus growers in southern Africa: thanks to all three of you for your dedication to your work and being one of the important cogs that make this industry grow and prosper.</w:t>
            </w:r>
          </w:p>
          <w:p w:rsidR="001F7634" w:rsidRPr="001F7634" w:rsidRDefault="001F7634" w:rsidP="008F1E05">
            <w:pPr>
              <w:spacing w:after="0"/>
              <w:jc w:val="both"/>
              <w:rPr>
                <w:rFonts w:ascii="Arial" w:hAnsi="Arial" w:cs="Arial"/>
                <w:bCs/>
              </w:rPr>
            </w:pPr>
            <w:r>
              <w:rPr>
                <w:rFonts w:ascii="Arial" w:hAnsi="Arial" w:cs="Arial"/>
                <w:bCs/>
              </w:rPr>
              <w:t>Unfortunately we also bid farewell to Belinda Goosen as she leaves CGA after too short a stay as Financial Administrator; we wish you well in your new adventure and will miss you.</w:t>
            </w:r>
          </w:p>
          <w:p w:rsidR="00963148" w:rsidRDefault="008F1E05" w:rsidP="00963148">
            <w:pPr>
              <w:autoSpaceDE w:val="0"/>
              <w:autoSpaceDN w:val="0"/>
              <w:adjustRightInd w:val="0"/>
              <w:spacing w:after="0"/>
              <w:rPr>
                <w:rFonts w:ascii="Arial" w:hAnsi="Arial" w:cs="Arial"/>
                <w:b/>
                <w:bCs/>
                <w:color w:val="C00000"/>
                <w:u w:val="single"/>
              </w:rPr>
            </w:pPr>
            <w:r>
              <w:rPr>
                <w:rFonts w:ascii="Arial" w:hAnsi="Arial" w:cs="Arial"/>
                <w:b/>
                <w:bCs/>
                <w:color w:val="C00000"/>
                <w:u w:val="single"/>
              </w:rPr>
              <w:t>DIARISE THESE</w:t>
            </w:r>
            <w:r w:rsidR="00963148">
              <w:rPr>
                <w:rFonts w:ascii="Arial" w:hAnsi="Arial" w:cs="Arial"/>
                <w:b/>
                <w:bCs/>
                <w:color w:val="C00000"/>
                <w:u w:val="single"/>
              </w:rPr>
              <w:t xml:space="preserve"> DATES</w:t>
            </w:r>
          </w:p>
          <w:p w:rsidR="00963148" w:rsidRDefault="00963148" w:rsidP="00963148">
            <w:pPr>
              <w:autoSpaceDE w:val="0"/>
              <w:autoSpaceDN w:val="0"/>
              <w:adjustRightInd w:val="0"/>
              <w:spacing w:after="0"/>
              <w:rPr>
                <w:rFonts w:ascii="Arial" w:hAnsi="Arial" w:cs="Arial"/>
                <w:bCs/>
              </w:rPr>
            </w:pPr>
            <w:r>
              <w:rPr>
                <w:rFonts w:ascii="Arial" w:hAnsi="Arial" w:cs="Arial"/>
                <w:bCs/>
              </w:rPr>
              <w:t>At the end of August (23</w:t>
            </w:r>
            <w:r w:rsidRPr="00963148">
              <w:rPr>
                <w:rFonts w:ascii="Arial" w:hAnsi="Arial" w:cs="Arial"/>
                <w:bCs/>
                <w:vertAlign w:val="superscript"/>
              </w:rPr>
              <w:t>rd</w:t>
            </w:r>
            <w:r>
              <w:rPr>
                <w:rFonts w:ascii="Arial" w:hAnsi="Arial" w:cs="Arial"/>
                <w:bCs/>
              </w:rPr>
              <w:t>) the CGA Group (CGA, CRI, CRT, Citrus Academy, CGACC and CGA GDC) will</w:t>
            </w:r>
            <w:r w:rsidR="008F1E05">
              <w:rPr>
                <w:rFonts w:ascii="Arial" w:hAnsi="Arial" w:cs="Arial"/>
                <w:bCs/>
              </w:rPr>
              <w:t xml:space="preserve"> hold their</w:t>
            </w:r>
            <w:r>
              <w:rPr>
                <w:rFonts w:ascii="Arial" w:hAnsi="Arial" w:cs="Arial"/>
                <w:bCs/>
              </w:rPr>
              <w:t xml:space="preserve"> Annual General Meetings at the Birchwood Hotel and Conference Centre in Boksburg. A full notice will be sent to all growers. </w:t>
            </w:r>
          </w:p>
          <w:p w:rsidR="008F1E05" w:rsidRDefault="008F1E05" w:rsidP="00963148">
            <w:pPr>
              <w:autoSpaceDE w:val="0"/>
              <w:autoSpaceDN w:val="0"/>
              <w:adjustRightInd w:val="0"/>
              <w:spacing w:after="0"/>
              <w:rPr>
                <w:rFonts w:ascii="Arial" w:hAnsi="Arial" w:cs="Arial"/>
                <w:bCs/>
              </w:rPr>
            </w:pPr>
            <w:r>
              <w:rPr>
                <w:rFonts w:ascii="Arial" w:hAnsi="Arial" w:cs="Arial"/>
                <w:bCs/>
              </w:rPr>
              <w:t>CGA will be holding their strategic planning session on 23 August and the CGA Board meeting on 24 August. The CRT Trustees meeting will be held on 23 August.</w:t>
            </w:r>
          </w:p>
          <w:p w:rsidR="008F1E05" w:rsidRPr="00963148" w:rsidRDefault="008F1E05" w:rsidP="00963148">
            <w:pPr>
              <w:autoSpaceDE w:val="0"/>
              <w:autoSpaceDN w:val="0"/>
              <w:adjustRightInd w:val="0"/>
              <w:spacing w:after="0"/>
              <w:rPr>
                <w:rFonts w:ascii="Arial" w:hAnsi="Arial" w:cs="Arial"/>
                <w:bCs/>
              </w:rPr>
            </w:pPr>
            <w:bookmarkStart w:id="0" w:name="_GoBack"/>
            <w:bookmarkEnd w:id="0"/>
          </w:p>
          <w:p w:rsidR="00D61B63" w:rsidRDefault="00783644" w:rsidP="00461A43">
            <w:pPr>
              <w:autoSpaceDE w:val="0"/>
              <w:autoSpaceDN w:val="0"/>
              <w:adjustRightInd w:val="0"/>
              <w:spacing w:after="0"/>
              <w:rPr>
                <w:rFonts w:ascii="Arial" w:hAnsi="Arial" w:cs="Arial"/>
                <w:bCs/>
                <w:color w:val="C00000"/>
              </w:rPr>
            </w:pPr>
            <w:r w:rsidRPr="00225B4A">
              <w:rPr>
                <w:rFonts w:ascii="Arial" w:hAnsi="Arial" w:cs="Arial"/>
                <w:b/>
                <w:bCs/>
                <w:color w:val="C00000"/>
                <w:u w:val="single"/>
              </w:rPr>
              <w:t>PACKED AND SHIPPED</w:t>
            </w:r>
            <w:r w:rsidR="00760E7D" w:rsidRPr="00225B4A">
              <w:rPr>
                <w:rFonts w:ascii="Arial" w:hAnsi="Arial" w:cs="Arial"/>
                <w:bCs/>
                <w:color w:val="C00000"/>
              </w:rPr>
              <w:t xml:space="preserve"> </w:t>
            </w:r>
          </w:p>
          <w:p w:rsidR="00223360" w:rsidRPr="00467EC3" w:rsidRDefault="00963148" w:rsidP="00223360">
            <w:pPr>
              <w:autoSpaceDE w:val="0"/>
              <w:autoSpaceDN w:val="0"/>
              <w:adjustRightInd w:val="0"/>
              <w:spacing w:after="0"/>
              <w:rPr>
                <w:rFonts w:ascii="Arial" w:hAnsi="Arial" w:cs="Arial"/>
                <w:bCs/>
              </w:rPr>
            </w:pPr>
            <w:r>
              <w:rPr>
                <w:rFonts w:ascii="Arial" w:hAnsi="Arial" w:cs="Arial"/>
                <w:bCs/>
              </w:rPr>
              <w:t xml:space="preserve">The Valencia and Navel Focus Groups met this week and decreased their predictions once again. Word from the trenches is that conditions in the Eastern Cape have been horrendous this season, and further cuts could eventuate. </w:t>
            </w:r>
            <w:r w:rsidR="00223360">
              <w:rPr>
                <w:rFonts w:ascii="Arial" w:hAnsi="Arial" w:cs="Arial"/>
                <w:bCs/>
              </w:rPr>
              <w:t xml:space="preserve">87% of the </w:t>
            </w:r>
            <w:r w:rsidR="00BE7B7F">
              <w:rPr>
                <w:rFonts w:ascii="Arial" w:hAnsi="Arial" w:cs="Arial"/>
                <w:bCs/>
              </w:rPr>
              <w:t>clementine estimate are</w:t>
            </w:r>
            <w:r w:rsidR="00223360">
              <w:rPr>
                <w:rFonts w:ascii="Arial" w:hAnsi="Arial" w:cs="Arial"/>
                <w:bCs/>
              </w:rPr>
              <w:t xml:space="preserve"> now packed, and the soft citrus spotlight mo</w:t>
            </w:r>
            <w:r w:rsidR="00BE7B7F">
              <w:rPr>
                <w:rFonts w:ascii="Arial" w:hAnsi="Arial" w:cs="Arial"/>
                <w:bCs/>
              </w:rPr>
              <w:t>ves to late mandarins (36</w:t>
            </w:r>
            <w:r w:rsidR="00223360">
              <w:rPr>
                <w:rFonts w:ascii="Arial" w:hAnsi="Arial" w:cs="Arial"/>
                <w:bCs/>
              </w:rPr>
              <w:t>% packed).</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rsidTr="00284F63">
              <w:trPr>
                <w:trHeight w:val="401"/>
              </w:trPr>
              <w:tc>
                <w:tcPr>
                  <w:tcW w:w="2027" w:type="dxa"/>
                  <w:tcBorders>
                    <w:top w:val="single" w:sz="4" w:space="0" w:color="auto"/>
                    <w:left w:val="single" w:sz="4" w:space="0" w:color="auto"/>
                  </w:tcBorders>
                </w:tcPr>
                <w:p w:rsidR="00284F63" w:rsidRPr="00842FCF" w:rsidRDefault="00284F63" w:rsidP="00284F63">
                  <w:pPr>
                    <w:spacing w:after="0" w:line="240" w:lineRule="auto"/>
                    <w:ind w:left="337" w:hanging="337"/>
                    <w:rPr>
                      <w:rFonts w:ascii="Arial" w:hAnsi="Arial" w:cs="Arial"/>
                      <w:sz w:val="20"/>
                      <w:szCs w:val="20"/>
                    </w:rPr>
                  </w:pPr>
                  <w:bookmarkStart w:id="1" w:name="OLE_LINK1"/>
                  <w:bookmarkStart w:id="2" w:name="OLE_LINK2"/>
                  <w:r w:rsidRPr="00842FCF">
                    <w:rPr>
                      <w:rFonts w:ascii="Arial" w:hAnsi="Arial" w:cs="Arial"/>
                      <w:sz w:val="20"/>
                      <w:szCs w:val="20"/>
                    </w:rPr>
                    <w:t xml:space="preserve">To End Week </w:t>
                  </w:r>
                  <w:r w:rsidR="00B23950">
                    <w:rPr>
                      <w:rFonts w:ascii="Arial" w:hAnsi="Arial" w:cs="Arial"/>
                      <w:sz w:val="20"/>
                      <w:szCs w:val="20"/>
                    </w:rPr>
                    <w:t>25</w:t>
                  </w:r>
                </w:p>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rsidR="00284F63" w:rsidRPr="00842FCF" w:rsidRDefault="00284F63" w:rsidP="00284F63">
                  <w:pPr>
                    <w:spacing w:after="0" w:line="240" w:lineRule="auto"/>
                    <w:jc w:val="center"/>
                    <w:rPr>
                      <w:rFonts w:ascii="Arial" w:hAnsi="Arial" w:cs="Arial"/>
                      <w:sz w:val="20"/>
                      <w:szCs w:val="20"/>
                    </w:rPr>
                  </w:pP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b/>
                      <w:sz w:val="16"/>
                      <w:szCs w:val="16"/>
                    </w:rPr>
                  </w:pPr>
                  <w:r w:rsidRPr="00842FCF">
                    <w:rPr>
                      <w:rFonts w:ascii="Arial" w:hAnsi="Arial" w:cs="Arial"/>
                      <w:b/>
                      <w:sz w:val="16"/>
                      <w:szCs w:val="16"/>
                    </w:rPr>
                    <w:t>SOURCE: PPECB/Agrihub</w:t>
                  </w:r>
                </w:p>
              </w:tc>
              <w:tc>
                <w:tcPr>
                  <w:tcW w:w="0" w:type="auto"/>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rsidTr="00284F63">
              <w:trPr>
                <w:trHeight w:val="214"/>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13 m</w:t>
                  </w:r>
                </w:p>
              </w:tc>
              <w:tc>
                <w:tcPr>
                  <w:tcW w:w="0" w:type="auto"/>
                  <w:tcBorders>
                    <w:right w:val="double" w:sz="4" w:space="0" w:color="auto"/>
                  </w:tcBorders>
                  <w:shd w:val="clear" w:color="auto" w:fill="CCCCCC"/>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11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106D03" w:rsidP="00284F63">
                  <w:pPr>
                    <w:spacing w:after="0" w:line="240" w:lineRule="auto"/>
                    <w:jc w:val="center"/>
                    <w:rPr>
                      <w:rFonts w:ascii="Arial" w:hAnsi="Arial" w:cs="Arial"/>
                      <w:b/>
                      <w:sz w:val="20"/>
                      <w:szCs w:val="20"/>
                    </w:rPr>
                  </w:pPr>
                  <w:r>
                    <w:rPr>
                      <w:rFonts w:ascii="Arial" w:hAnsi="Arial" w:cs="Arial"/>
                      <w:b/>
                      <w:sz w:val="20"/>
                      <w:szCs w:val="20"/>
                    </w:rPr>
                    <w:t>12.7</w:t>
                  </w:r>
                  <w:r w:rsidR="00246420">
                    <w:rPr>
                      <w:rFonts w:ascii="Arial" w:hAnsi="Arial" w:cs="Arial"/>
                      <w:b/>
                      <w:sz w:val="20"/>
                      <w:szCs w:val="20"/>
                    </w:rPr>
                    <w:t xml:space="preserve">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8.9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b/>
                      <w:sz w:val="20"/>
                      <w:szCs w:val="20"/>
                    </w:rPr>
                  </w:pPr>
                  <w:r>
                    <w:rPr>
                      <w:rFonts w:ascii="Arial" w:hAnsi="Arial" w:cs="Arial"/>
                      <w:b/>
                      <w:sz w:val="20"/>
                      <w:szCs w:val="20"/>
                    </w:rPr>
                    <w:t>9.5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15.3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6.2 m</w:t>
                  </w:r>
                </w:p>
              </w:tc>
              <w:tc>
                <w:tcPr>
                  <w:tcW w:w="0" w:type="auto"/>
                  <w:tcBorders>
                    <w:right w:val="double" w:sz="4" w:space="0" w:color="auto"/>
                  </w:tcBorders>
                  <w:shd w:val="clear" w:color="auto" w:fill="CCCCCC"/>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7.3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106D03" w:rsidP="00284F63">
                  <w:pPr>
                    <w:spacing w:after="0" w:line="240" w:lineRule="auto"/>
                    <w:jc w:val="center"/>
                    <w:rPr>
                      <w:rFonts w:ascii="Arial" w:hAnsi="Arial" w:cs="Arial"/>
                      <w:b/>
                      <w:sz w:val="20"/>
                      <w:szCs w:val="20"/>
                    </w:rPr>
                  </w:pPr>
                  <w:r>
                    <w:rPr>
                      <w:rFonts w:ascii="Arial" w:hAnsi="Arial" w:cs="Arial"/>
                      <w:b/>
                      <w:sz w:val="20"/>
                      <w:szCs w:val="20"/>
                    </w:rPr>
                    <w:t>7.3</w:t>
                  </w:r>
                  <w:r w:rsidR="00246420">
                    <w:rPr>
                      <w:rFonts w:ascii="Arial" w:hAnsi="Arial" w:cs="Arial"/>
                      <w:b/>
                      <w:sz w:val="20"/>
                      <w:szCs w:val="20"/>
                    </w:rPr>
                    <w:t xml:space="preserve">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6.4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b/>
                      <w:sz w:val="20"/>
                      <w:szCs w:val="20"/>
                    </w:rPr>
                  </w:pPr>
                  <w:r>
                    <w:rPr>
                      <w:rFonts w:ascii="Arial" w:hAnsi="Arial" w:cs="Arial"/>
                      <w:b/>
                      <w:sz w:val="20"/>
                      <w:szCs w:val="20"/>
                    </w:rPr>
                    <w:t>6.5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rsidR="00284F63" w:rsidRPr="00842FCF" w:rsidRDefault="00013A57" w:rsidP="00284F63">
                  <w:pPr>
                    <w:spacing w:after="0" w:line="240" w:lineRule="auto"/>
                    <w:jc w:val="center"/>
                    <w:rPr>
                      <w:rFonts w:ascii="Arial" w:hAnsi="Arial" w:cs="Arial"/>
                      <w:sz w:val="20"/>
                      <w:szCs w:val="20"/>
                    </w:rPr>
                  </w:pPr>
                  <w:r>
                    <w:rPr>
                      <w:rFonts w:ascii="Arial" w:hAnsi="Arial" w:cs="Arial"/>
                      <w:sz w:val="20"/>
                      <w:szCs w:val="20"/>
                    </w:rPr>
                    <w:t>13.2</w:t>
                  </w:r>
                  <w:r w:rsidR="00284F63" w:rsidRPr="00842FCF">
                    <w:rPr>
                      <w:rFonts w:ascii="Arial" w:hAnsi="Arial" w:cs="Arial"/>
                      <w:sz w:val="20"/>
                      <w:szCs w:val="20"/>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rsidTr="00284F63">
              <w:trPr>
                <w:trHeight w:val="18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284F63" w:rsidRPr="00842FCF" w:rsidRDefault="00963148" w:rsidP="00284F63">
                  <w:pPr>
                    <w:spacing w:after="0" w:line="240" w:lineRule="auto"/>
                    <w:jc w:val="center"/>
                    <w:rPr>
                      <w:rFonts w:ascii="Arial" w:hAnsi="Arial" w:cs="Arial"/>
                      <w:sz w:val="20"/>
                      <w:szCs w:val="20"/>
                      <w:lang w:val="fr-FR"/>
                    </w:rPr>
                  </w:pPr>
                  <w:r>
                    <w:rPr>
                      <w:rFonts w:ascii="Arial" w:hAnsi="Arial" w:cs="Arial"/>
                      <w:sz w:val="20"/>
                      <w:szCs w:val="20"/>
                      <w:lang w:val="fr-FR"/>
                    </w:rPr>
                    <w:t>9.7 m</w:t>
                  </w:r>
                </w:p>
              </w:tc>
              <w:tc>
                <w:tcPr>
                  <w:tcW w:w="0" w:type="auto"/>
                  <w:tcBorders>
                    <w:right w:val="double" w:sz="4" w:space="0" w:color="auto"/>
                  </w:tcBorders>
                  <w:shd w:val="clear" w:color="auto" w:fill="CCCCCC"/>
                </w:tcPr>
                <w:p w:rsidR="00284F63" w:rsidRPr="00842FCF" w:rsidRDefault="00963148" w:rsidP="00284F63">
                  <w:pPr>
                    <w:spacing w:after="0" w:line="240" w:lineRule="auto"/>
                    <w:jc w:val="center"/>
                    <w:rPr>
                      <w:rFonts w:ascii="Arial" w:hAnsi="Arial" w:cs="Arial"/>
                      <w:sz w:val="20"/>
                      <w:szCs w:val="20"/>
                      <w:lang w:val="fr-FR"/>
                    </w:rPr>
                  </w:pPr>
                  <w:r>
                    <w:rPr>
                      <w:rFonts w:ascii="Arial" w:hAnsi="Arial" w:cs="Arial"/>
                      <w:sz w:val="20"/>
                      <w:szCs w:val="20"/>
                      <w:lang w:val="fr-FR"/>
                    </w:rPr>
                    <w:t>9.9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963148" w:rsidP="00284F63">
                  <w:pPr>
                    <w:spacing w:after="0" w:line="240" w:lineRule="auto"/>
                    <w:jc w:val="center"/>
                    <w:rPr>
                      <w:rFonts w:ascii="Arial" w:hAnsi="Arial" w:cs="Arial"/>
                      <w:b/>
                      <w:sz w:val="20"/>
                      <w:szCs w:val="20"/>
                      <w:lang w:val="fr-FR"/>
                    </w:rPr>
                  </w:pPr>
                  <w:r>
                    <w:rPr>
                      <w:rFonts w:ascii="Arial" w:hAnsi="Arial" w:cs="Arial"/>
                      <w:b/>
                      <w:sz w:val="20"/>
                      <w:szCs w:val="20"/>
                      <w:lang w:val="fr-FR"/>
                    </w:rPr>
                    <w:t>13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sz w:val="20"/>
                      <w:szCs w:val="20"/>
                      <w:lang w:val="fr-FR"/>
                    </w:rPr>
                  </w:pPr>
                  <w:r>
                    <w:rPr>
                      <w:rFonts w:ascii="Arial" w:hAnsi="Arial" w:cs="Arial"/>
                      <w:sz w:val="20"/>
                      <w:szCs w:val="20"/>
                      <w:lang w:val="fr-FR"/>
                    </w:rPr>
                    <w:t>9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b/>
                      <w:sz w:val="20"/>
                      <w:szCs w:val="20"/>
                      <w:lang w:val="fr-FR"/>
                    </w:rPr>
                  </w:pPr>
                  <w:r>
                    <w:rPr>
                      <w:rFonts w:ascii="Arial" w:hAnsi="Arial" w:cs="Arial"/>
                      <w:b/>
                      <w:sz w:val="20"/>
                      <w:szCs w:val="20"/>
                      <w:lang w:val="fr-FR"/>
                    </w:rPr>
                    <w:t>10.8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284F63" w:rsidRPr="00842FCF" w:rsidRDefault="00963148" w:rsidP="00284F63">
                  <w:pPr>
                    <w:spacing w:after="0" w:line="240" w:lineRule="auto"/>
                    <w:jc w:val="center"/>
                    <w:rPr>
                      <w:rFonts w:ascii="Arial" w:hAnsi="Arial" w:cs="Arial"/>
                      <w:sz w:val="20"/>
                      <w:szCs w:val="20"/>
                      <w:lang w:val="fr-FR"/>
                    </w:rPr>
                  </w:pPr>
                  <w:r>
                    <w:rPr>
                      <w:rFonts w:ascii="Arial" w:hAnsi="Arial" w:cs="Arial"/>
                      <w:sz w:val="20"/>
                      <w:szCs w:val="20"/>
                      <w:lang w:val="fr-FR"/>
                    </w:rPr>
                    <w:t>13.8 m</w:t>
                  </w:r>
                </w:p>
              </w:tc>
              <w:tc>
                <w:tcPr>
                  <w:tcW w:w="0" w:type="auto"/>
                  <w:tcBorders>
                    <w:right w:val="double" w:sz="4" w:space="0" w:color="auto"/>
                  </w:tcBorders>
                  <w:shd w:val="clear" w:color="auto" w:fill="CCCCCC"/>
                </w:tcPr>
                <w:p w:rsidR="00284F63" w:rsidRPr="00842FCF" w:rsidRDefault="00963148" w:rsidP="00284F63">
                  <w:pPr>
                    <w:spacing w:after="0" w:line="240" w:lineRule="auto"/>
                    <w:jc w:val="center"/>
                    <w:rPr>
                      <w:rFonts w:ascii="Arial" w:hAnsi="Arial" w:cs="Arial"/>
                      <w:sz w:val="20"/>
                      <w:szCs w:val="20"/>
                      <w:lang w:val="fr-FR"/>
                    </w:rPr>
                  </w:pPr>
                  <w:r>
                    <w:rPr>
                      <w:rFonts w:ascii="Arial" w:hAnsi="Arial" w:cs="Arial"/>
                      <w:sz w:val="20"/>
                      <w:szCs w:val="20"/>
                      <w:lang w:val="fr-FR"/>
                    </w:rPr>
                    <w:t>15.8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106D03" w:rsidP="00284F63">
                  <w:pPr>
                    <w:spacing w:after="0" w:line="240" w:lineRule="auto"/>
                    <w:jc w:val="center"/>
                    <w:rPr>
                      <w:rFonts w:ascii="Arial" w:hAnsi="Arial" w:cs="Arial"/>
                      <w:b/>
                      <w:sz w:val="20"/>
                      <w:szCs w:val="20"/>
                      <w:lang w:val="fr-FR"/>
                    </w:rPr>
                  </w:pPr>
                  <w:r>
                    <w:rPr>
                      <w:rFonts w:ascii="Arial" w:hAnsi="Arial" w:cs="Arial"/>
                      <w:b/>
                      <w:sz w:val="20"/>
                      <w:szCs w:val="20"/>
                      <w:lang w:val="fr-FR"/>
                    </w:rPr>
                    <w:t>12.6</w:t>
                  </w:r>
                  <w:r w:rsidR="00246420">
                    <w:rPr>
                      <w:rFonts w:ascii="Arial" w:hAnsi="Arial" w:cs="Arial"/>
                      <w:b/>
                      <w:sz w:val="20"/>
                      <w:szCs w:val="20"/>
                      <w:lang w:val="fr-FR"/>
                    </w:rPr>
                    <w:t xml:space="preserve">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sz w:val="20"/>
                      <w:szCs w:val="20"/>
                      <w:lang w:val="fr-FR"/>
                    </w:rPr>
                  </w:pPr>
                  <w:r>
                    <w:rPr>
                      <w:rFonts w:ascii="Arial" w:hAnsi="Arial" w:cs="Arial"/>
                      <w:sz w:val="20"/>
                      <w:szCs w:val="20"/>
                      <w:lang w:val="fr-FR"/>
                    </w:rPr>
                    <w:t>12.3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b/>
                      <w:sz w:val="20"/>
                      <w:szCs w:val="20"/>
                      <w:lang w:val="fr-FR"/>
                    </w:rPr>
                  </w:pPr>
                  <w:r>
                    <w:rPr>
                      <w:rFonts w:ascii="Arial" w:hAnsi="Arial" w:cs="Arial"/>
                      <w:b/>
                      <w:sz w:val="20"/>
                      <w:szCs w:val="20"/>
                      <w:lang w:val="fr-FR"/>
                    </w:rPr>
                    <w:t>9.3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rsidR="00284F63" w:rsidRPr="00963148" w:rsidRDefault="00106D03" w:rsidP="00284F63">
                  <w:pPr>
                    <w:spacing w:after="0" w:line="240" w:lineRule="auto"/>
                    <w:jc w:val="center"/>
                    <w:rPr>
                      <w:rFonts w:ascii="Arial" w:hAnsi="Arial" w:cs="Arial"/>
                      <w:b/>
                      <w:sz w:val="20"/>
                      <w:szCs w:val="20"/>
                      <w:lang w:val="fr-FR"/>
                    </w:rPr>
                  </w:pPr>
                  <w:r w:rsidRPr="00963148">
                    <w:rPr>
                      <w:rFonts w:ascii="Arial" w:hAnsi="Arial" w:cs="Arial"/>
                      <w:b/>
                      <w:sz w:val="20"/>
                      <w:szCs w:val="20"/>
                      <w:lang w:val="fr-FR"/>
                    </w:rPr>
                    <w:t>22</w:t>
                  </w:r>
                  <w:r w:rsidR="00284F63" w:rsidRPr="00963148">
                    <w:rPr>
                      <w:rFonts w:ascii="Arial" w:hAnsi="Arial" w:cs="Arial"/>
                      <w:b/>
                      <w:sz w:val="20"/>
                      <w:szCs w:val="20"/>
                      <w:lang w:val="fr-FR"/>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rsidTr="00284F63">
              <w:trPr>
                <w:trHeight w:val="245"/>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284F63" w:rsidRPr="00842FCF" w:rsidRDefault="00963148" w:rsidP="00284F63">
                  <w:pPr>
                    <w:spacing w:after="0" w:line="240" w:lineRule="auto"/>
                    <w:jc w:val="center"/>
                    <w:rPr>
                      <w:rFonts w:ascii="Arial" w:hAnsi="Arial" w:cs="Arial"/>
                      <w:sz w:val="20"/>
                      <w:szCs w:val="20"/>
                      <w:lang w:val="fr-FR"/>
                    </w:rPr>
                  </w:pPr>
                  <w:r>
                    <w:rPr>
                      <w:rFonts w:ascii="Arial" w:hAnsi="Arial" w:cs="Arial"/>
                      <w:sz w:val="20"/>
                      <w:szCs w:val="20"/>
                      <w:lang w:val="fr-FR"/>
                    </w:rPr>
                    <w:t>4.6 m</w:t>
                  </w:r>
                </w:p>
              </w:tc>
              <w:tc>
                <w:tcPr>
                  <w:tcW w:w="0" w:type="auto"/>
                  <w:tcBorders>
                    <w:right w:val="double" w:sz="4" w:space="0" w:color="auto"/>
                  </w:tcBorders>
                  <w:shd w:val="clear" w:color="auto" w:fill="CCCCCC"/>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lang w:val="fr-FR"/>
                    </w:rPr>
                    <w:t>4.2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963148" w:rsidP="00284F63">
                  <w:pPr>
                    <w:spacing w:after="0" w:line="240" w:lineRule="auto"/>
                    <w:jc w:val="center"/>
                    <w:rPr>
                      <w:rFonts w:ascii="Arial" w:hAnsi="Arial" w:cs="Arial"/>
                      <w:b/>
                      <w:sz w:val="20"/>
                      <w:szCs w:val="20"/>
                    </w:rPr>
                  </w:pPr>
                  <w:r>
                    <w:rPr>
                      <w:rFonts w:ascii="Arial" w:hAnsi="Arial" w:cs="Arial"/>
                      <w:b/>
                      <w:sz w:val="20"/>
                      <w:szCs w:val="20"/>
                    </w:rPr>
                    <w:t>5.3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2 m</w:t>
                  </w:r>
                </w:p>
              </w:tc>
              <w:tc>
                <w:tcPr>
                  <w:tcW w:w="0" w:type="auto"/>
                  <w:tcBorders>
                    <w:left w:val="doub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b/>
                      <w:sz w:val="20"/>
                      <w:szCs w:val="20"/>
                    </w:rPr>
                  </w:pPr>
                  <w:r>
                    <w:rPr>
                      <w:rFonts w:ascii="Arial" w:hAnsi="Arial" w:cs="Arial"/>
                      <w:b/>
                      <w:sz w:val="20"/>
                      <w:szCs w:val="20"/>
                    </w:rPr>
                    <w:t>1.6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rsidR="00284F63" w:rsidRPr="00963148" w:rsidRDefault="00106D03" w:rsidP="00284F63">
                  <w:pPr>
                    <w:spacing w:after="0" w:line="240" w:lineRule="auto"/>
                    <w:jc w:val="center"/>
                    <w:rPr>
                      <w:rFonts w:ascii="Arial" w:hAnsi="Arial" w:cs="Arial"/>
                      <w:b/>
                      <w:sz w:val="20"/>
                      <w:szCs w:val="20"/>
                    </w:rPr>
                  </w:pPr>
                  <w:r w:rsidRPr="00963148">
                    <w:rPr>
                      <w:rFonts w:ascii="Arial" w:hAnsi="Arial" w:cs="Arial"/>
                      <w:b/>
                      <w:sz w:val="20"/>
                      <w:szCs w:val="20"/>
                    </w:rPr>
                    <w:t>47.9</w:t>
                  </w:r>
                  <w:r w:rsidR="00284F63" w:rsidRPr="00963148">
                    <w:rPr>
                      <w:rFonts w:ascii="Arial" w:hAnsi="Arial" w:cs="Arial"/>
                      <w:b/>
                      <w:sz w:val="20"/>
                      <w:szCs w:val="20"/>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rsidTr="00284F63">
              <w:trPr>
                <w:trHeight w:val="214"/>
              </w:trPr>
              <w:tc>
                <w:tcPr>
                  <w:tcW w:w="2027" w:type="dxa"/>
                  <w:tcBorders>
                    <w:left w:val="single" w:sz="4" w:space="0" w:color="auto"/>
                    <w:bottom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47.5 m</w:t>
                  </w:r>
                </w:p>
              </w:tc>
              <w:tc>
                <w:tcPr>
                  <w:tcW w:w="0" w:type="auto"/>
                  <w:tcBorders>
                    <w:bottom w:val="single" w:sz="4" w:space="0" w:color="auto"/>
                    <w:right w:val="double" w:sz="4" w:space="0" w:color="auto"/>
                  </w:tcBorders>
                  <w:shd w:val="clear" w:color="auto" w:fill="CCCCCC"/>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48.2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F437E2" w:rsidP="00284F63">
                  <w:pPr>
                    <w:spacing w:after="0" w:line="240" w:lineRule="auto"/>
                    <w:jc w:val="center"/>
                    <w:rPr>
                      <w:rFonts w:ascii="Arial" w:hAnsi="Arial" w:cs="Arial"/>
                      <w:b/>
                      <w:sz w:val="20"/>
                      <w:szCs w:val="20"/>
                    </w:rPr>
                  </w:pPr>
                  <w:r>
                    <w:rPr>
                      <w:rFonts w:ascii="Arial" w:hAnsi="Arial" w:cs="Arial"/>
                      <w:b/>
                      <w:sz w:val="20"/>
                      <w:szCs w:val="20"/>
                    </w:rPr>
                    <w:t>50.9</w:t>
                  </w:r>
                  <w:r w:rsidR="00246420">
                    <w:rPr>
                      <w:rFonts w:ascii="Arial" w:hAnsi="Arial" w:cs="Arial"/>
                      <w:b/>
                      <w:sz w:val="20"/>
                      <w:szCs w:val="20"/>
                    </w:rPr>
                    <w:t xml:space="preserve">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38.6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963148" w:rsidP="00284F63">
                  <w:pPr>
                    <w:spacing w:after="0" w:line="240" w:lineRule="auto"/>
                    <w:jc w:val="center"/>
                    <w:rPr>
                      <w:rFonts w:ascii="Arial" w:hAnsi="Arial" w:cs="Arial"/>
                      <w:b/>
                      <w:sz w:val="20"/>
                      <w:szCs w:val="20"/>
                    </w:rPr>
                  </w:pPr>
                  <w:r>
                    <w:rPr>
                      <w:rFonts w:ascii="Arial" w:hAnsi="Arial" w:cs="Arial"/>
                      <w:b/>
                      <w:sz w:val="20"/>
                      <w:szCs w:val="20"/>
                    </w:rPr>
                    <w:t>37.7 m</w:t>
                  </w:r>
                </w:p>
              </w:tc>
              <w:tc>
                <w:tcPr>
                  <w:tcW w:w="0" w:type="auto"/>
                  <w:tcBorders>
                    <w:left w:val="double" w:sz="4" w:space="0" w:color="auto"/>
                    <w:bottom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115.9 m</w:t>
                  </w:r>
                </w:p>
              </w:tc>
              <w:tc>
                <w:tcPr>
                  <w:tcW w:w="0" w:type="auto"/>
                  <w:tcBorders>
                    <w:bottom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1"/>
          <w:bookmarkEnd w:id="2"/>
          <w:p w:rsidR="00101314" w:rsidRPr="004464AB" w:rsidRDefault="00787727" w:rsidP="001C6370">
            <w:pPr>
              <w:spacing w:after="0"/>
              <w:rPr>
                <w:rFonts w:ascii="Berlin Sans FB Demi" w:hAnsi="Berlin Sans FB Demi" w:cs="Arial"/>
                <w:color w:val="FF0000"/>
              </w:rPr>
            </w:pPr>
            <w:r w:rsidRPr="004464AB">
              <w:rPr>
                <w:rFonts w:ascii="Berlin Sans FB Demi" w:hAnsi="Berlin Sans FB Demi" w:cs="Arial"/>
                <w:b/>
                <w:color w:val="FF0000"/>
              </w:rPr>
              <w:t xml:space="preserve">THE CGA GROUP OF COMPANIES </w:t>
            </w:r>
            <w:r w:rsidR="00106E5C" w:rsidRPr="004464AB">
              <w:rPr>
                <w:rFonts w:ascii="Berlin Sans FB Demi" w:hAnsi="Berlin Sans FB Demi" w:cs="Arial"/>
                <w:b/>
                <w:color w:val="FF0000"/>
              </w:rPr>
              <w:t xml:space="preserve">(CRI, RIVER BIOSCIENCE, XSIT, </w:t>
            </w:r>
            <w:r w:rsidRPr="004464AB">
              <w:rPr>
                <w:rFonts w:ascii="Berlin Sans FB Demi" w:hAnsi="Berlin Sans FB Demi" w:cs="Arial"/>
                <w:b/>
                <w:color w:val="FF0000"/>
              </w:rPr>
              <w:t>CGA CULTIVAR COMPANY, CG</w:t>
            </w:r>
            <w:r w:rsidR="009C2513" w:rsidRPr="004464AB">
              <w:rPr>
                <w:rFonts w:ascii="Berlin Sans FB Demi" w:hAnsi="Berlin Sans FB Demi" w:cs="Arial"/>
                <w:b/>
                <w:color w:val="FF0000"/>
              </w:rPr>
              <w:t>A GROWER DEVELOPMENT COMPANY &amp;</w:t>
            </w:r>
            <w:r w:rsidRPr="004464AB">
              <w:rPr>
                <w:rFonts w:ascii="Berlin Sans FB Demi" w:hAnsi="Berlin Sans FB Demi" w:cs="Arial"/>
                <w:b/>
                <w:color w:val="FF0000"/>
              </w:rPr>
              <w:t xml:space="preserve"> CITRUS ACADEMY) ARE FUNDED BY</w:t>
            </w:r>
            <w:r w:rsidR="002500B2" w:rsidRPr="004464AB">
              <w:rPr>
                <w:rFonts w:ascii="Berlin Sans FB Demi" w:hAnsi="Berlin Sans FB Demi" w:cs="Arial"/>
                <w:b/>
                <w:color w:val="FF0000"/>
              </w:rPr>
              <w:t xml:space="preserve"> </w:t>
            </w:r>
            <w:r w:rsidR="00FD155B" w:rsidRPr="004464AB">
              <w:rPr>
                <w:rFonts w:ascii="Berlin Sans FB Demi" w:hAnsi="Berlin Sans FB Demi" w:cs="Arial"/>
                <w:b/>
                <w:color w:val="FF0000"/>
              </w:rPr>
              <w:t>SOUTHERN AFRICAN CITRUS GROWERS</w:t>
            </w:r>
          </w:p>
        </w:tc>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4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3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E0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F4CD-3EB3-4E44-8740-1FC8FF62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12</cp:revision>
  <cp:lastPrinted>2017-05-05T11:23:00Z</cp:lastPrinted>
  <dcterms:created xsi:type="dcterms:W3CDTF">2017-06-22T07:03:00Z</dcterms:created>
  <dcterms:modified xsi:type="dcterms:W3CDTF">2017-06-29T16:17:00Z</dcterms:modified>
</cp:coreProperties>
</file>